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2930FE" w:rsidP="002930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30FE">
        <w:rPr>
          <w:rFonts w:ascii="Times New Roman" w:hAnsi="Times New Roman" w:cs="Times New Roman"/>
          <w:sz w:val="24"/>
          <w:szCs w:val="24"/>
        </w:rPr>
        <w:t>O vereador Serginho Castilho se pronunciou de sua mesa, agradecendo ao trabalho prestado pelo Dr. Cristiano e pediu desculpas por qualquer divergência de idéia que tenha havido entre os dois e desejou boa sorte na nova oportunidade que surgiu na sua vida. Concluindo sua fala deu boas vindas ao Dr. Helenilson.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45" w:rsidRDefault="00333545" w:rsidP="00824D26">
      <w:pPr>
        <w:spacing w:after="0" w:line="240" w:lineRule="auto"/>
      </w:pPr>
      <w:r>
        <w:separator/>
      </w:r>
    </w:p>
  </w:endnote>
  <w:endnote w:type="continuationSeparator" w:id="1">
    <w:p w:rsidR="00333545" w:rsidRDefault="0033354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45" w:rsidRDefault="00333545" w:rsidP="00824D26">
      <w:pPr>
        <w:spacing w:after="0" w:line="240" w:lineRule="auto"/>
      </w:pPr>
      <w:r>
        <w:separator/>
      </w:r>
    </w:p>
  </w:footnote>
  <w:footnote w:type="continuationSeparator" w:id="1">
    <w:p w:rsidR="00333545" w:rsidRDefault="0033354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930FE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930FE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73589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2019-04-12T15:46:00Z</dcterms:modified>
</cp:coreProperties>
</file>