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3238FA">
        <w:rPr>
          <w:rFonts w:ascii="Times New Roman" w:hAnsi="Times New Roman" w:cs="Times New Roman"/>
          <w:b/>
          <w:sz w:val="24"/>
          <w:szCs w:val="24"/>
        </w:rPr>
        <w:t>EUDES</w:t>
      </w:r>
    </w:p>
    <w:p w:rsidR="003238FA" w:rsidRPr="00824D26" w:rsidRDefault="003238FA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81" w:rsidRPr="00824D26" w:rsidRDefault="00AE30D4" w:rsidP="00AE3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0D4">
        <w:rPr>
          <w:rFonts w:ascii="Times New Roman" w:hAnsi="Times New Roman" w:cs="Times New Roman"/>
          <w:sz w:val="24"/>
          <w:szCs w:val="24"/>
        </w:rPr>
        <w:t>O presidente em exercício Eudes Venâncio se pronunciou de sua tribuna. Em sua fala salientou que apesar das dificuldades enfrentadas pelo País, pelo Estado e pelo Município, a câmara municipal estará sempre pronta para aprovar tudo o que for certo para o Município. O vereador e segundo secretário Edis Farias aproveitou para agradecer e parabenizou o executivo pelo cumprimento dos compromissos estabelecidos no passado. O vereador e presidente em exercício Eudes Venâncio concluiu que tudo parte do secretário de saúde e do executivo.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106" w:rsidRDefault="007C5106" w:rsidP="00824D26">
      <w:pPr>
        <w:spacing w:after="0" w:line="240" w:lineRule="auto"/>
      </w:pPr>
      <w:r>
        <w:separator/>
      </w:r>
    </w:p>
  </w:endnote>
  <w:endnote w:type="continuationSeparator" w:id="1">
    <w:p w:rsidR="007C5106" w:rsidRDefault="007C510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106" w:rsidRDefault="007C5106" w:rsidP="00824D26">
      <w:pPr>
        <w:spacing w:after="0" w:line="240" w:lineRule="auto"/>
      </w:pPr>
      <w:r>
        <w:separator/>
      </w:r>
    </w:p>
  </w:footnote>
  <w:footnote w:type="continuationSeparator" w:id="1">
    <w:p w:rsidR="007C5106" w:rsidRDefault="007C510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AE30D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808C6"/>
    <w:rsid w:val="001C7DB8"/>
    <w:rsid w:val="001E7FD0"/>
    <w:rsid w:val="00214C3C"/>
    <w:rsid w:val="003238FA"/>
    <w:rsid w:val="0034459B"/>
    <w:rsid w:val="00356389"/>
    <w:rsid w:val="003675B5"/>
    <w:rsid w:val="0037384F"/>
    <w:rsid w:val="0039506C"/>
    <w:rsid w:val="00395742"/>
    <w:rsid w:val="003A2D96"/>
    <w:rsid w:val="003A7BEE"/>
    <w:rsid w:val="003B1314"/>
    <w:rsid w:val="003E6805"/>
    <w:rsid w:val="00450137"/>
    <w:rsid w:val="004D4521"/>
    <w:rsid w:val="00554563"/>
    <w:rsid w:val="0059722E"/>
    <w:rsid w:val="00603181"/>
    <w:rsid w:val="0063198C"/>
    <w:rsid w:val="006A1F08"/>
    <w:rsid w:val="00735895"/>
    <w:rsid w:val="007B798C"/>
    <w:rsid w:val="007C5106"/>
    <w:rsid w:val="00807220"/>
    <w:rsid w:val="00824D26"/>
    <w:rsid w:val="00852F62"/>
    <w:rsid w:val="008E0DED"/>
    <w:rsid w:val="00921500"/>
    <w:rsid w:val="00997C76"/>
    <w:rsid w:val="00AC18AF"/>
    <w:rsid w:val="00AE30D4"/>
    <w:rsid w:val="00C1349A"/>
    <w:rsid w:val="00C9512F"/>
    <w:rsid w:val="00CC40FC"/>
    <w:rsid w:val="00CE0210"/>
    <w:rsid w:val="00D01423"/>
    <w:rsid w:val="00D01DA5"/>
    <w:rsid w:val="00D77C8B"/>
    <w:rsid w:val="00DB1CCE"/>
    <w:rsid w:val="00DF31A2"/>
    <w:rsid w:val="00DF4078"/>
    <w:rsid w:val="00E54470"/>
    <w:rsid w:val="00E81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2019-04-16T12:38:00Z</dcterms:modified>
</cp:coreProperties>
</file>