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6B4738">
        <w:rPr>
          <w:rFonts w:cstheme="minorHAnsi"/>
          <w:b/>
          <w:sz w:val="24"/>
          <w:szCs w:val="24"/>
        </w:rPr>
        <w:t>JOSIMAR</w:t>
      </w:r>
    </w:p>
    <w:p w:rsidR="000958E9" w:rsidRDefault="000958E9" w:rsidP="00095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presidente </w:t>
      </w:r>
      <w:proofErr w:type="spellStart"/>
      <w:r>
        <w:rPr>
          <w:rFonts w:cstheme="minorHAnsi"/>
          <w:bCs/>
          <w:iCs/>
        </w:rPr>
        <w:t>Josimar</w:t>
      </w:r>
      <w:proofErr w:type="spellEnd"/>
      <w:r>
        <w:rPr>
          <w:rFonts w:cstheme="minorHAnsi"/>
          <w:bCs/>
          <w:iCs/>
        </w:rPr>
        <w:t xml:space="preserve"> Rabelo Cavalcante se pronunciou de sua mesa mesmo, cumprimentou a todos os presentes principalmente aos representantes da Associação </w:t>
      </w:r>
      <w:bookmarkStart w:id="0" w:name="_GoBack"/>
      <w:bookmarkEnd w:id="0"/>
      <w:r>
        <w:rPr>
          <w:rFonts w:cstheme="minorHAnsi"/>
          <w:bCs/>
          <w:iCs/>
        </w:rPr>
        <w:t>ASPROVA, os internautas e o senhor Marcio, irmão do senador Marcos Rogério pela presença. O vereador e segundo secretário Edis Farias Amaral pediu para o presidente que convidasse o senhor Marcio, irmão do senador Marcos Rogério para que ele fizesse parte da mesa. O presidente convidou o irmão do senador Marcos Rogério, o senhor Marcio para fazer parte da mesa</w:t>
      </w:r>
    </w:p>
    <w:sectPr w:rsidR="000958E9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958E9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B4738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39</cp:revision>
  <dcterms:created xsi:type="dcterms:W3CDTF">2019-04-09T12:21:00Z</dcterms:created>
  <dcterms:modified xsi:type="dcterms:W3CDTF">2020-01-28T16:03:00Z</dcterms:modified>
</cp:coreProperties>
</file>