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2D009B">
        <w:rPr>
          <w:rFonts w:cstheme="minorHAnsi"/>
          <w:b/>
          <w:sz w:val="24"/>
          <w:szCs w:val="24"/>
        </w:rPr>
        <w:t>Bruno</w:t>
      </w:r>
    </w:p>
    <w:p w:rsidR="002D009B" w:rsidRPr="007D214D" w:rsidRDefault="002D009B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7B798C" w:rsidRPr="007D214D" w:rsidRDefault="002D009B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</w:rPr>
        <w:t xml:space="preserve">O vereador Bruno </w:t>
      </w:r>
      <w:proofErr w:type="spellStart"/>
      <w:r>
        <w:rPr>
          <w:rFonts w:cstheme="minorHAnsi"/>
          <w:iCs/>
        </w:rPr>
        <w:t>Brustolon</w:t>
      </w:r>
      <w:proofErr w:type="spellEnd"/>
      <w:r>
        <w:rPr>
          <w:rFonts w:cstheme="minorHAnsi"/>
          <w:iCs/>
        </w:rPr>
        <w:t xml:space="preserve"> fez uso da tribuna iniciando sua fala agradecendo a todos os presentes, e finalizou agradecendo a Deus por mais um ano</w:t>
      </w:r>
      <w:bookmarkStart w:id="0" w:name="_GoBack"/>
      <w:bookmarkEnd w:id="0"/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D009B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50B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2020-01-28T17:17:00Z</dcterms:modified>
</cp:coreProperties>
</file>