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81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7E01D5">
        <w:rPr>
          <w:rFonts w:cstheme="minorHAnsi"/>
          <w:b/>
          <w:sz w:val="24"/>
          <w:szCs w:val="24"/>
        </w:rPr>
        <w:t xml:space="preserve">PRONUNCIAMENTO VEREADOR </w:t>
      </w:r>
      <w:r w:rsidR="00EF1620">
        <w:rPr>
          <w:rFonts w:cstheme="minorHAnsi"/>
          <w:b/>
          <w:sz w:val="24"/>
          <w:szCs w:val="24"/>
        </w:rPr>
        <w:t>Bruno</w:t>
      </w:r>
    </w:p>
    <w:p w:rsidR="00EF1620" w:rsidRDefault="00EF1620" w:rsidP="0081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iCs/>
        </w:rPr>
        <w:t>O vereador Bruno Bruston fez seu pronunciamento da sua mesa. Em sua fala cumprimentou a todos. Concluiu seu pronunciamento parabenizando a Loja Acácia em nome de Celson Cabral, pelo belo trabalho que vem desempenhando na ajuda de entidades do Município, culminando também na realização da Festa Segundo Tambaqui na Brasa</w:t>
      </w:r>
      <w:r>
        <w:rPr>
          <w:rFonts w:cstheme="minorHAnsi"/>
          <w:bCs/>
          <w:iCs/>
        </w:rPr>
        <w:t>.</w:t>
      </w:r>
      <w:bookmarkStart w:id="0" w:name="_GoBack"/>
      <w:bookmarkEnd w:id="0"/>
    </w:p>
    <w:sectPr w:rsidR="00EF1620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98" w:rsidRDefault="00461998" w:rsidP="00824D26">
      <w:pPr>
        <w:spacing w:after="0" w:line="240" w:lineRule="auto"/>
      </w:pPr>
      <w:r>
        <w:separator/>
      </w:r>
    </w:p>
  </w:endnote>
  <w:end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1232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98" w:rsidRDefault="00461998" w:rsidP="00824D26">
      <w:pPr>
        <w:spacing w:after="0" w:line="240" w:lineRule="auto"/>
      </w:pPr>
      <w:r>
        <w:separator/>
      </w:r>
    </w:p>
  </w:footnote>
  <w:foot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012322" w:rsidRPr="00012322" w:rsidTr="00624916">
      <w:trPr>
        <w:trHeight w:val="809"/>
        <w:jc w:val="center"/>
      </w:trPr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25779240" wp14:editId="77326FFF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012322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012322" w:rsidRPr="00012322" w:rsidRDefault="00012322" w:rsidP="000123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012322" w:rsidRPr="00012322" w:rsidRDefault="00012322" w:rsidP="0001232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12322"/>
    <w:rsid w:val="001026E0"/>
    <w:rsid w:val="0012111C"/>
    <w:rsid w:val="0012470A"/>
    <w:rsid w:val="001E7FD0"/>
    <w:rsid w:val="002D5709"/>
    <w:rsid w:val="002E00B7"/>
    <w:rsid w:val="003675B5"/>
    <w:rsid w:val="0037384F"/>
    <w:rsid w:val="00395143"/>
    <w:rsid w:val="003B1314"/>
    <w:rsid w:val="00450137"/>
    <w:rsid w:val="00461998"/>
    <w:rsid w:val="004D4521"/>
    <w:rsid w:val="00547EA4"/>
    <w:rsid w:val="00554AE2"/>
    <w:rsid w:val="005A3A2D"/>
    <w:rsid w:val="005E6DFF"/>
    <w:rsid w:val="00603E2E"/>
    <w:rsid w:val="00623FC3"/>
    <w:rsid w:val="006E3B3B"/>
    <w:rsid w:val="00735895"/>
    <w:rsid w:val="007B0685"/>
    <w:rsid w:val="007B798C"/>
    <w:rsid w:val="007E01D5"/>
    <w:rsid w:val="00807220"/>
    <w:rsid w:val="00813953"/>
    <w:rsid w:val="00824D26"/>
    <w:rsid w:val="00852F62"/>
    <w:rsid w:val="00872F49"/>
    <w:rsid w:val="008E0DED"/>
    <w:rsid w:val="009326A9"/>
    <w:rsid w:val="00A52F37"/>
    <w:rsid w:val="00AC18AF"/>
    <w:rsid w:val="00AE1607"/>
    <w:rsid w:val="00B07C52"/>
    <w:rsid w:val="00B947B3"/>
    <w:rsid w:val="00BA2F40"/>
    <w:rsid w:val="00C330B7"/>
    <w:rsid w:val="00C9512F"/>
    <w:rsid w:val="00CC124F"/>
    <w:rsid w:val="00CC40FC"/>
    <w:rsid w:val="00CE0210"/>
    <w:rsid w:val="00D01423"/>
    <w:rsid w:val="00D01DA5"/>
    <w:rsid w:val="00D77C8B"/>
    <w:rsid w:val="00DA64C6"/>
    <w:rsid w:val="00DB1CCE"/>
    <w:rsid w:val="00DD1F29"/>
    <w:rsid w:val="00E16EBE"/>
    <w:rsid w:val="00E33F04"/>
    <w:rsid w:val="00E54470"/>
    <w:rsid w:val="00E74883"/>
    <w:rsid w:val="00EF1620"/>
    <w:rsid w:val="00F46EBE"/>
    <w:rsid w:val="00F66B94"/>
    <w:rsid w:val="00F72035"/>
    <w:rsid w:val="00F9075B"/>
    <w:rsid w:val="00FB2F1A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123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33</cp:revision>
  <dcterms:created xsi:type="dcterms:W3CDTF">2019-04-09T12:21:00Z</dcterms:created>
  <dcterms:modified xsi:type="dcterms:W3CDTF">2020-01-28T12:28:00Z</dcterms:modified>
</cp:coreProperties>
</file>