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8F65D1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 DELISIO</w:t>
      </w:r>
    </w:p>
    <w:p w:rsidR="00C330B7" w:rsidRDefault="008F65D1" w:rsidP="008F6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fez o uso da tribuna. Em sua fala cumprimentou a todos os presentes. O vereador demonstrou solidariedade com o vereador J. Rabelo quanto a denúncia em seu desfavor, ressaltando que também foi denunciado, mas a sua denúncia foi anônima. Na sequência, fazendo referência a artigo da Carta Magna, destacou que o vereador tendo compatibilidade de horários entre seu cargo efetivo e de vereança, poderá exercer ambas as funções. De imediato, também citou a Lei Orgânica Municipal, onde segundo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também a previsão da possibilidade de exercício de dois cargos se não houver incompatibilidade de horários. Prosseguindo com seu pronunciamento,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lamentou a fato de uma presença maior do poder público nas escolas e em auxílio dos professores. Voltando a questão da denúncia em seu desfavor, o vereador explicou que essa denúncia tratava de ato de improbidade administrativa, acumulo de cargo e violação dos princípios da administração.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informou que através de lei advinda do executivo, que permitia a extensão da carga horária dos professores em um dos seus contratos, possibilitou que o mesmo, pudesse aumentar sua carga horária semanal de vinte para quarenta horas, extinguindo assim o segundo contrato de vinte horas. Nesse sentido,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destaca que no portal da transparência ainda consta que ele atua como professor com dois contratos de vinte horas, sendo que só </w:t>
      </w:r>
      <w:proofErr w:type="spellStart"/>
      <w:r>
        <w:rPr>
          <w:rFonts w:cstheme="minorHAnsi"/>
          <w:bCs/>
          <w:iCs/>
        </w:rPr>
        <w:t>à</w:t>
      </w:r>
      <w:proofErr w:type="spellEnd"/>
      <w:r>
        <w:rPr>
          <w:rFonts w:cstheme="minorHAnsi"/>
          <w:bCs/>
          <w:iCs/>
        </w:rPr>
        <w:t xml:space="preserve"> um contrato de quarenta horas, essa informação errada, pode ter induzido ao erro o denunciante, acrescentou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. Continuando com seu pronunciamento,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registrou que na decisão do Ministério Público – MP, na pessoa do Promotor Tiago </w:t>
      </w:r>
      <w:proofErr w:type="spellStart"/>
      <w:r>
        <w:rPr>
          <w:rFonts w:cstheme="minorHAnsi"/>
          <w:bCs/>
          <w:iCs/>
        </w:rPr>
        <w:t>Cadore</w:t>
      </w:r>
      <w:proofErr w:type="spellEnd"/>
      <w:r>
        <w:rPr>
          <w:rFonts w:cstheme="minorHAnsi"/>
          <w:bCs/>
          <w:iCs/>
        </w:rPr>
        <w:t xml:space="preserve"> em seu favor, consta que inicialmente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ocupava dois cargos de vinte horas, mas posteriormente um dos contratos foi extinto e o outro teve aumentada sua carga horária para quarenta horas semanais, conforme lei de dois mil e dezoito. Assim sendo, o promotor de acordo com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, arquivou a denúncia. Posteriormente,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declarou que exerce seu cargo de vereador juntamente com o de professor, respeitando os horários das sessões, das reuniões de comissão, inclusive durante o período em que as sessões ocorriam de manhã. Continuando no assunto,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novamente lembrou ao presidente afastado J. Rabelo, que ele não é o único que está passando por isso e provavelmente não será o último. Caminhando para o encerramento de seu pronunciamento,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ressaltou que “quem não deve, não teme” e que pretende terminar o seu mandato de cabeça erguida e consciência tranquila. A vereadora Ivone Vicentin, pediu a palavra ao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, que a concedeu. Em sua fala informou que também recebeu documento dizendo que a mesma estava tendo incompatibilidade de cargos, pois, possuía cargo de servidora pública. Nesse sentido, a vereadora Ivone frisou que quando falta, sendo por estar em diária, ou por qualquer outro motivo, justifica suas faltas. Em seguida, a vereadora Ivone registrou que faz questão de cumprir seu horário de servidora efetiva, mas também destacou que existem pessoas que podem por má intenção, quererem prejudica-la. No entanto, a vereadora Ivone Vicentin, lembrou que essa é uma das situações em que o cargo de vereador, por ter maior proximidade com a população, acaba sofrendo. Por esse ângulo, de acordo com a vereadora, o vereador procura cumprir na risca e da melhor forma o trabalho. Retomando o seu pronunciamento,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Fernandes, esclareceu que não é vereador, mas sim professor, sendo que está como vereador no momento. Nessa perspectiva,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declarou não querer transformar o cargo de vereador em uma profissão, no intuito, de ganhar vantagens. O vereador Serginho Castilho pediu um aparte ao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, que o concedeu. Em sua fala o vereador Sergio lembrou que na legislatura passado o senhor ex-vereador </w:t>
      </w:r>
      <w:proofErr w:type="spellStart"/>
      <w:r>
        <w:rPr>
          <w:rFonts w:cstheme="minorHAnsi"/>
          <w:bCs/>
          <w:iCs/>
        </w:rPr>
        <w:t>Deraldo</w:t>
      </w:r>
      <w:proofErr w:type="spellEnd"/>
      <w:r>
        <w:rPr>
          <w:rFonts w:cstheme="minorHAnsi"/>
          <w:bCs/>
          <w:iCs/>
        </w:rPr>
        <w:t xml:space="preserve">, era procurador do Município de Mirante da Serra, e por isso, não conseguia participar das reuniões das comissões no período da manhã e quando chegava a hora da sessão pedia a suspensão da sessão, pois não tinha conhecimento do conteúdo dos projetos. Nessa época, segundo o vereador Sergio, ocorriam muitos atritos por causa desses acontecimentos. Continuando, o vereador Serginho Castilho, destacou que já ouve outras denúncias no mesmo sentido anteriormente na casa e a maioria foi arquivada. Outro ponto destacado pelo vereador Serginho, foi o que não era qualquer um que poderia adquirir seis volumes de documentação para protocolar a denúncia contra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. Terminando seu aparte, o vereador Serginho Castilho informou que também sofre denúncia e assim como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Fernandes, teve sua denúncia arquivada.  Retomando a palavra,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Fernandes, agradeceu ao presiden</w:t>
      </w:r>
      <w:bookmarkStart w:id="0" w:name="_GoBack"/>
      <w:bookmarkEnd w:id="0"/>
      <w:r>
        <w:rPr>
          <w:rFonts w:cstheme="minorHAnsi"/>
          <w:bCs/>
          <w:iCs/>
        </w:rPr>
        <w:t>te e concluiu seu pronunciamento</w:t>
      </w:r>
    </w:p>
    <w:sectPr w:rsidR="00C330B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54AE2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8F65D1"/>
    <w:rsid w:val="009326A9"/>
    <w:rsid w:val="00A52F37"/>
    <w:rsid w:val="00AC18AF"/>
    <w:rsid w:val="00AE1607"/>
    <w:rsid w:val="00B07C52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F46EBE"/>
    <w:rsid w:val="00F66B94"/>
    <w:rsid w:val="00F72035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775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32</cp:revision>
  <dcterms:created xsi:type="dcterms:W3CDTF">2019-04-09T12:21:00Z</dcterms:created>
  <dcterms:modified xsi:type="dcterms:W3CDTF">2020-01-27T16:59:00Z</dcterms:modified>
</cp:coreProperties>
</file>