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3075B8">
        <w:rPr>
          <w:rFonts w:ascii="Times New Roman" w:hAnsi="Times New Roman" w:cs="Times New Roman"/>
          <w:b/>
          <w:sz w:val="24"/>
          <w:szCs w:val="24"/>
        </w:rPr>
        <w:t>EUDES</w:t>
      </w:r>
    </w:p>
    <w:p w:rsidR="00B508ED" w:rsidRPr="00824D26" w:rsidRDefault="00B508ED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B1314" w:rsidRPr="00824D26" w:rsidRDefault="00B508ED" w:rsidP="00B50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08ED">
        <w:rPr>
          <w:rFonts w:ascii="Times New Roman" w:hAnsi="Times New Roman" w:cs="Times New Roman"/>
          <w:sz w:val="24"/>
          <w:szCs w:val="24"/>
        </w:rPr>
        <w:t>O vereador e vice-presidente Eudes Venâncio se pronunciou de sua mesa. Em seu discurso lembrou a todos que na sessão que reprovou o projeto de lei dos cargos comissionados, o mesmo pediu a suspensão da sessão por cinco minutos e a suspensão da votação do projeto, ambos foram pedidos foram reprovados. Esses pedidos segundo o vice-presidente, foram no intuito de obter tempo para recolher mais informações sobre o projeto de lei. Concluindo sua fala, o vice-presidente declarou que após obtenção de maiores informações na assessoria jurídica da prefeitura, votará favoravelmente ao projeto de lei dois mil quatrocentos e quarenta e nove.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EA7" w:rsidRDefault="00E87EA7" w:rsidP="00824D26">
      <w:pPr>
        <w:spacing w:after="0" w:line="240" w:lineRule="auto"/>
      </w:pPr>
      <w:r>
        <w:separator/>
      </w:r>
    </w:p>
  </w:endnote>
  <w:endnote w:type="continuationSeparator" w:id="0">
    <w:p w:rsidR="00E87EA7" w:rsidRDefault="00E87EA7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EA7" w:rsidRDefault="00E87EA7" w:rsidP="00824D26">
      <w:pPr>
        <w:spacing w:after="0" w:line="240" w:lineRule="auto"/>
      </w:pPr>
      <w:r>
        <w:separator/>
      </w:r>
    </w:p>
  </w:footnote>
  <w:footnote w:type="continuationSeparator" w:id="0">
    <w:p w:rsidR="00E87EA7" w:rsidRDefault="00E87EA7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4B4634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24C1"/>
    <w:rsid w:val="001026E0"/>
    <w:rsid w:val="00167643"/>
    <w:rsid w:val="00190C4F"/>
    <w:rsid w:val="00192274"/>
    <w:rsid w:val="003075B8"/>
    <w:rsid w:val="003675B5"/>
    <w:rsid w:val="0037384F"/>
    <w:rsid w:val="0039752B"/>
    <w:rsid w:val="003B1314"/>
    <w:rsid w:val="004B4634"/>
    <w:rsid w:val="00735895"/>
    <w:rsid w:val="007B798C"/>
    <w:rsid w:val="007E6DFA"/>
    <w:rsid w:val="00807220"/>
    <w:rsid w:val="00824D26"/>
    <w:rsid w:val="0083658B"/>
    <w:rsid w:val="008E0DED"/>
    <w:rsid w:val="00B508ED"/>
    <w:rsid w:val="00CC40FC"/>
    <w:rsid w:val="00D01423"/>
    <w:rsid w:val="00D01DA5"/>
    <w:rsid w:val="00D77C8B"/>
    <w:rsid w:val="00E56D29"/>
    <w:rsid w:val="00E8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3064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11</cp:revision>
  <dcterms:created xsi:type="dcterms:W3CDTF">2019-04-09T12:21:00Z</dcterms:created>
  <dcterms:modified xsi:type="dcterms:W3CDTF">2019-06-04T14:47:00Z</dcterms:modified>
</cp:coreProperties>
</file>