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790931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0931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790931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790931">
        <w:rPr>
          <w:rFonts w:ascii="Times New Roman" w:hAnsi="Times New Roman" w:cs="Times New Roman"/>
          <w:sz w:val="24"/>
          <w:szCs w:val="24"/>
        </w:rPr>
        <w:t xml:space="preserve"> Fernandes fez o uso da tribuna. Em sua fala o vereador agradeceu a presença de todos e também criticou a necessidade do projeto de lei dois mil quatrocentos e cinquenta e sete, pois o mesmo modifica lei que foi aprovada recentemente, transformando o regime próprio de previdência em uma colcha de retalhos. O vereador ainda lembrou que com a votação da reforma da previdência poderão novas mudanças ocorrer na legislação municipal de previdência dos servidores públicos. Outro ponto elencado pelo vereador </w:t>
      </w:r>
      <w:proofErr w:type="spellStart"/>
      <w:r w:rsidRPr="00790931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790931">
        <w:rPr>
          <w:rFonts w:ascii="Times New Roman" w:hAnsi="Times New Roman" w:cs="Times New Roman"/>
          <w:sz w:val="24"/>
          <w:szCs w:val="24"/>
        </w:rPr>
        <w:t xml:space="preserve"> Fernandes foi a questão do veto ao projeto de lei do legislativo de número seiscentos e quarenta e nove, para o vereador o prefeito não poderia ter vetado parte do projeto, pois a redação do mesmo foi feita por intermédio de consenso entre todos os vereadores. Concluindo sua fala o vereador </w:t>
      </w:r>
      <w:proofErr w:type="spellStart"/>
      <w:r w:rsidRPr="00790931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790931">
        <w:rPr>
          <w:rFonts w:ascii="Times New Roman" w:hAnsi="Times New Roman" w:cs="Times New Roman"/>
          <w:sz w:val="24"/>
          <w:szCs w:val="24"/>
        </w:rPr>
        <w:t xml:space="preserve"> Fernandes expressou que não vê outra forma de conclusão da votação a não ser de rejeição ao veto d</w:t>
      </w:r>
      <w:bookmarkStart w:id="0" w:name="_GoBack"/>
      <w:bookmarkEnd w:id="0"/>
      <w:r w:rsidRPr="00790931">
        <w:rPr>
          <w:rFonts w:ascii="Times New Roman" w:hAnsi="Times New Roman" w:cs="Times New Roman"/>
          <w:sz w:val="24"/>
          <w:szCs w:val="24"/>
        </w:rPr>
        <w:t>o executivo.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EA" w:rsidRDefault="009026EA" w:rsidP="00824D26">
      <w:pPr>
        <w:spacing w:after="0" w:line="240" w:lineRule="auto"/>
      </w:pPr>
      <w:r>
        <w:separator/>
      </w:r>
    </w:p>
  </w:endnote>
  <w:endnote w:type="continuationSeparator" w:id="0">
    <w:p w:rsidR="009026EA" w:rsidRDefault="009026E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EA" w:rsidRDefault="009026EA" w:rsidP="00824D26">
      <w:pPr>
        <w:spacing w:after="0" w:line="240" w:lineRule="auto"/>
      </w:pPr>
      <w:r>
        <w:separator/>
      </w:r>
    </w:p>
  </w:footnote>
  <w:footnote w:type="continuationSeparator" w:id="0">
    <w:p w:rsidR="009026EA" w:rsidRDefault="009026E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2403AF"/>
    <w:rsid w:val="00246A32"/>
    <w:rsid w:val="0037384F"/>
    <w:rsid w:val="003B1314"/>
    <w:rsid w:val="003F6079"/>
    <w:rsid w:val="004F461E"/>
    <w:rsid w:val="00612CB3"/>
    <w:rsid w:val="00651EC9"/>
    <w:rsid w:val="006B7FED"/>
    <w:rsid w:val="006E7F73"/>
    <w:rsid w:val="006F305D"/>
    <w:rsid w:val="00735895"/>
    <w:rsid w:val="00770080"/>
    <w:rsid w:val="007812C1"/>
    <w:rsid w:val="00790931"/>
    <w:rsid w:val="007B798C"/>
    <w:rsid w:val="00824D26"/>
    <w:rsid w:val="0085345D"/>
    <w:rsid w:val="00897099"/>
    <w:rsid w:val="008B11AE"/>
    <w:rsid w:val="008E3E8D"/>
    <w:rsid w:val="009026EA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2019-07-15T13:41:00Z</dcterms:modified>
</cp:coreProperties>
</file>