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EA03D6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PRONUNCIAMENTO VEREADOR DELÍSIO FERNANDES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043BB7" w:rsidP="008534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3BB7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Pr="00043BB7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043BB7">
        <w:rPr>
          <w:rFonts w:ascii="Times New Roman" w:hAnsi="Times New Roman" w:cs="Times New Roman"/>
          <w:sz w:val="24"/>
          <w:szCs w:val="24"/>
        </w:rPr>
        <w:t xml:space="preserve"> Fernandes fez seu pronunciamento da sua mesa. Em sua fala o vereador agradeceu a presença de todos e também pediu atenção na </w:t>
      </w:r>
      <w:r w:rsidRPr="00043BB7">
        <w:rPr>
          <w:rFonts w:ascii="Times New Roman" w:hAnsi="Times New Roman" w:cs="Times New Roman"/>
          <w:sz w:val="24"/>
          <w:szCs w:val="24"/>
        </w:rPr>
        <w:t>análise</w:t>
      </w:r>
      <w:r w:rsidRPr="00043BB7">
        <w:rPr>
          <w:rFonts w:ascii="Times New Roman" w:hAnsi="Times New Roman" w:cs="Times New Roman"/>
          <w:sz w:val="24"/>
          <w:szCs w:val="24"/>
        </w:rPr>
        <w:t xml:space="preserve"> do projeto de lei de número dois mil quatrocentos e cinquenta e nove, que reconhece uma dívida de quase um milhão de reais. Concluindo sua fala o vereador </w:t>
      </w:r>
      <w:bookmarkStart w:id="0" w:name="_GoBack"/>
      <w:bookmarkEnd w:id="0"/>
      <w:proofErr w:type="spellStart"/>
      <w:r w:rsidRPr="00043BB7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043BB7">
        <w:rPr>
          <w:rFonts w:ascii="Times New Roman" w:hAnsi="Times New Roman" w:cs="Times New Roman"/>
          <w:sz w:val="24"/>
          <w:szCs w:val="24"/>
        </w:rPr>
        <w:t xml:space="preserve"> Fernandes salientou a importância de se descobrir a origem dessa dívida, pois a mesma poderá inviabilizar investimentos futuros.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C40" w:rsidRDefault="005F1C40" w:rsidP="00824D26">
      <w:pPr>
        <w:spacing w:after="0" w:line="240" w:lineRule="auto"/>
      </w:pPr>
      <w:r>
        <w:separator/>
      </w:r>
    </w:p>
  </w:endnote>
  <w:endnote w:type="continuationSeparator" w:id="0">
    <w:p w:rsidR="005F1C40" w:rsidRDefault="005F1C40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C40" w:rsidRDefault="005F1C40" w:rsidP="00824D26">
      <w:pPr>
        <w:spacing w:after="0" w:line="240" w:lineRule="auto"/>
      </w:pPr>
      <w:r>
        <w:separator/>
      </w:r>
    </w:p>
  </w:footnote>
  <w:footnote w:type="continuationSeparator" w:id="0">
    <w:p w:rsidR="005F1C40" w:rsidRDefault="005F1C40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A17452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2A6E"/>
    <w:rsid w:val="00043BB7"/>
    <w:rsid w:val="002403AF"/>
    <w:rsid w:val="00246A32"/>
    <w:rsid w:val="0037384F"/>
    <w:rsid w:val="003B1314"/>
    <w:rsid w:val="003F6079"/>
    <w:rsid w:val="004F461E"/>
    <w:rsid w:val="005F1C40"/>
    <w:rsid w:val="00612CB3"/>
    <w:rsid w:val="00651EC9"/>
    <w:rsid w:val="006B7FED"/>
    <w:rsid w:val="006E7F73"/>
    <w:rsid w:val="006F305D"/>
    <w:rsid w:val="00735895"/>
    <w:rsid w:val="00770080"/>
    <w:rsid w:val="007812C1"/>
    <w:rsid w:val="007B798C"/>
    <w:rsid w:val="00824D26"/>
    <w:rsid w:val="0085345D"/>
    <w:rsid w:val="00897099"/>
    <w:rsid w:val="008B11AE"/>
    <w:rsid w:val="008E3E8D"/>
    <w:rsid w:val="009A0E03"/>
    <w:rsid w:val="009B5087"/>
    <w:rsid w:val="009C6C66"/>
    <w:rsid w:val="00A17452"/>
    <w:rsid w:val="00AB2578"/>
    <w:rsid w:val="00B426CD"/>
    <w:rsid w:val="00B54AB8"/>
    <w:rsid w:val="00B76A09"/>
    <w:rsid w:val="00BD3449"/>
    <w:rsid w:val="00BE2AAB"/>
    <w:rsid w:val="00BF72A3"/>
    <w:rsid w:val="00CC119C"/>
    <w:rsid w:val="00CC40FC"/>
    <w:rsid w:val="00D01423"/>
    <w:rsid w:val="00DC5C89"/>
    <w:rsid w:val="00EA03D6"/>
    <w:rsid w:val="00ED13FD"/>
    <w:rsid w:val="00F01057"/>
    <w:rsid w:val="00FC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48B7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18</cp:revision>
  <dcterms:created xsi:type="dcterms:W3CDTF">2019-04-09T12:21:00Z</dcterms:created>
  <dcterms:modified xsi:type="dcterms:W3CDTF">2019-07-08T13:41:00Z</dcterms:modified>
</cp:coreProperties>
</file>