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E01D5">
        <w:rPr>
          <w:rFonts w:cstheme="minorHAnsi"/>
          <w:b/>
          <w:sz w:val="24"/>
          <w:szCs w:val="24"/>
        </w:rPr>
        <w:t>SERGINHO CASTILHO</w:t>
      </w:r>
    </w:p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E01D5" w:rsidRDefault="007E01D5" w:rsidP="007E0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7E01D5">
        <w:rPr>
          <w:rFonts w:cstheme="minorHAnsi"/>
          <w:sz w:val="24"/>
          <w:szCs w:val="24"/>
        </w:rPr>
        <w:t>O vereador Serginho Castilho fez o uso da tribuna. Em sua fala agradeceu a presença de todos e também destacou as indicações de sua autoria juntamente com a vereadora Ivone Vicentin. Uma delas trata da aquisição de tablets para os Agentes Comunitário de Saúde – ACS. Outro ponto destacado pelo vereador foi o relacionado a usina de oxigênio. Sendo que segundo o vereador Serginho Castilho, o gasto por ano com oxigênio no hospital é aproximadamente cerca de cento e setenta mil reais e a construção de uma usina de oxigênio custaria em torno de duzentos mil reais, quase dois anos dos gastos atuais com a compra de metros cúbicos de oxigênio, destacou o vereador. De acordo com o vereador Serginho Castilho até o momento não se sabe se algum hospital municipal no Estado já tenha usina própria de oxigênio e que com essa usina se terá redução de gastos para o Município e também facilitará os trabalhos no hospital. Continuando com seu pronunciamento, o vereador Serginho Castilho explicou o projeto de lei complementar do legislativo de sua autoria, que visa mudanças nos horários dos plantões farmacêuticos de farmácias, com donos que sejam de igrejas adventistas. O vereador argumentou que os plantões não acabaram, mas sim haverá uma troca e acordos entre as farmácias, facilitados pela nova lei, adequando-se melhor as necessidades das farmácias adventistas, isso tudo de acordo com o que preconiza a Constituição Federal, quanto ao direito de abdicar dessas obrigações por motivo de fé. Concluindo sua fala o vereador pediu os votos dos demais ve</w:t>
      </w:r>
      <w:bookmarkStart w:id="0" w:name="_GoBack"/>
      <w:bookmarkEnd w:id="0"/>
      <w:r w:rsidRPr="007E01D5">
        <w:rPr>
          <w:rFonts w:cstheme="minorHAnsi"/>
          <w:sz w:val="24"/>
          <w:szCs w:val="24"/>
        </w:rPr>
        <w:t>readores.</w:t>
      </w:r>
    </w:p>
    <w:sectPr w:rsidR="003B1314" w:rsidRPr="007E01D5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A2D" w:rsidRDefault="005A3A2D" w:rsidP="00824D26">
      <w:pPr>
        <w:spacing w:after="0" w:line="240" w:lineRule="auto"/>
      </w:pPr>
      <w:r>
        <w:separator/>
      </w:r>
    </w:p>
  </w:endnote>
  <w:endnote w:type="continuationSeparator" w:id="0">
    <w:p w:rsidR="005A3A2D" w:rsidRDefault="005A3A2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A2D" w:rsidRDefault="005A3A2D" w:rsidP="00824D26">
      <w:pPr>
        <w:spacing w:after="0" w:line="240" w:lineRule="auto"/>
      </w:pPr>
      <w:r>
        <w:separator/>
      </w:r>
    </w:p>
  </w:footnote>
  <w:footnote w:type="continuationSeparator" w:id="0">
    <w:p w:rsidR="005A3A2D" w:rsidRDefault="005A3A2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322"/>
    <w:rsid w:val="001026E0"/>
    <w:rsid w:val="0012111C"/>
    <w:rsid w:val="0012470A"/>
    <w:rsid w:val="001E7FD0"/>
    <w:rsid w:val="002E00B7"/>
    <w:rsid w:val="003675B5"/>
    <w:rsid w:val="0037384F"/>
    <w:rsid w:val="003B1314"/>
    <w:rsid w:val="00450137"/>
    <w:rsid w:val="004D4521"/>
    <w:rsid w:val="00547EA4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E0DED"/>
    <w:rsid w:val="009326A9"/>
    <w:rsid w:val="00A52F37"/>
    <w:rsid w:val="00AC18AF"/>
    <w:rsid w:val="00BA2F40"/>
    <w:rsid w:val="00C9512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54470"/>
    <w:rsid w:val="00F46EBE"/>
    <w:rsid w:val="00F66B94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862A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22</cp:revision>
  <dcterms:created xsi:type="dcterms:W3CDTF">2019-04-09T12:21:00Z</dcterms:created>
  <dcterms:modified xsi:type="dcterms:W3CDTF">2019-08-06T17:19:00Z</dcterms:modified>
</cp:coreProperties>
</file>