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506E4D" w:rsidRPr="00506E4D" w:rsidRDefault="00506E4D" w:rsidP="00506E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506E4D">
        <w:rPr>
          <w:rFonts w:cstheme="minorHAnsi"/>
          <w:bCs/>
          <w:iCs/>
          <w:sz w:val="24"/>
          <w:szCs w:val="24"/>
        </w:rPr>
        <w:t xml:space="preserve">O primeiro secretário Jeferson Silva fez o uso da tribuna. Em seu pronunciamento o vereador cumprimentou a todos os presentes e pediu apoio dos demais pares para a aprovação do projeto de lei do legislativo de número seiscentos e cinquenta e cinco, projeto esse de sua autoria, que busca reconhecer como de utilidade pública a Associação Agroecológica de Rondônia – AAR. Essa associação segundo o primeiro secretário vem trabalhando na revitalização das nascentes do Município. Concluindo sua fala o vereador parabenizou o senhor Rondon pelo seu aniversário. </w:t>
      </w:r>
    </w:p>
    <w:p w:rsidR="003B1314" w:rsidRPr="00594FE1" w:rsidRDefault="003B1314" w:rsidP="00506E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2B7" w:rsidRDefault="006E22B7" w:rsidP="00824D26">
      <w:pPr>
        <w:spacing w:after="0" w:line="240" w:lineRule="auto"/>
      </w:pPr>
      <w:r>
        <w:separator/>
      </w:r>
    </w:p>
  </w:endnote>
  <w:endnote w:type="continuationSeparator" w:id="0">
    <w:p w:rsidR="006E22B7" w:rsidRDefault="006E22B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2B7" w:rsidRDefault="006E22B7" w:rsidP="00824D26">
      <w:pPr>
        <w:spacing w:after="0" w:line="240" w:lineRule="auto"/>
      </w:pPr>
      <w:r>
        <w:separator/>
      </w:r>
    </w:p>
  </w:footnote>
  <w:footnote w:type="continuationSeparator" w:id="0">
    <w:p w:rsidR="006E22B7" w:rsidRDefault="006E22B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50137"/>
    <w:rsid w:val="004D4521"/>
    <w:rsid w:val="00506E4D"/>
    <w:rsid w:val="0057013A"/>
    <w:rsid w:val="00594FE1"/>
    <w:rsid w:val="006E22B7"/>
    <w:rsid w:val="00701A41"/>
    <w:rsid w:val="00735895"/>
    <w:rsid w:val="007B798C"/>
    <w:rsid w:val="00807220"/>
    <w:rsid w:val="00824D26"/>
    <w:rsid w:val="00852F62"/>
    <w:rsid w:val="008E0DED"/>
    <w:rsid w:val="009964FE"/>
    <w:rsid w:val="009A7B26"/>
    <w:rsid w:val="00AC18AF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E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2019-09-13T13:09:00Z</dcterms:modified>
</cp:coreProperties>
</file>