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1306B4" w:rsidRPr="007D214D" w:rsidRDefault="001306B4" w:rsidP="00130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iCs/>
        </w:rPr>
        <w:t xml:space="preserve">O vereador Sergio Pinheiro Castilho fez uso da Tribuna o vereador usou a tribuna para explicar sobre a indicação de número duzentos e sessenta que ele está solicitando junto ao prefeito que seja feito algum estudo na questão da planta genérica </w:t>
      </w:r>
      <w:proofErr w:type="spellStart"/>
      <w:r>
        <w:rPr>
          <w:rFonts w:cstheme="minorHAnsi"/>
          <w:iCs/>
        </w:rPr>
        <w:t>dos</w:t>
      </w:r>
      <w:proofErr w:type="spellEnd"/>
      <w:r>
        <w:rPr>
          <w:rFonts w:cstheme="minorHAnsi"/>
          <w:iCs/>
        </w:rPr>
        <w:t xml:space="preserve"> IPTU e taxas de lixo é uma empresa que fez esta coleta de dados e que foi feito aéreo onde quem estava construindo com cinquenta metros aumentou para setenta metros enfim o scanner da cidade que foi detectada da forma real exata de como está hoje e que é passível de erro porque foi uma coisa muito automática. Ele diz que o executivo tem os erros em mãos mais a empresa contratada diz que não a erro. O vereador e vice-presidente Eudes Venâncio de Souza pediu para se manifestar ele também disse que tem terrenos que aumentou a faixa de quatrocentos por cento a mais a medida, e tem muitas pessoas que querem escriturar os seus terrenos e não escrituram porque o ITBI está muito alto e que quando o valor venal aumento as taxas do cartório de notas e outras taxas mais. O vereador e primeiro secretário Jeferson André da Silva também se manifestou junto aos vereadores Sergio Castilho e o vereador e vice-presidente </w:t>
      </w:r>
      <w:bookmarkStart w:id="0" w:name="_GoBack"/>
      <w:bookmarkEnd w:id="0"/>
      <w:r>
        <w:rPr>
          <w:rFonts w:cstheme="minorHAnsi"/>
          <w:iCs/>
        </w:rPr>
        <w:t>Eudes Venâncio de Souza no sentido de também apoiá-los com relação a indicação do vereador Sergio Castilho, parabenizando o mesmo pela iniciativa desta indicação.</w:t>
      </w:r>
    </w:p>
    <w:sectPr w:rsidR="001306B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36</cp:revision>
  <dcterms:created xsi:type="dcterms:W3CDTF">2019-04-09T12:21:00Z</dcterms:created>
  <dcterms:modified xsi:type="dcterms:W3CDTF">2020-01-28T15:35:00Z</dcterms:modified>
</cp:coreProperties>
</file>