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4D4521" w:rsidP="004D45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4521">
        <w:rPr>
          <w:rFonts w:ascii="Times New Roman" w:hAnsi="Times New Roman" w:cs="Times New Roman"/>
          <w:sz w:val="24"/>
          <w:szCs w:val="24"/>
        </w:rPr>
        <w:t>O vereador Serginho Castilho pediu a palavra ao presidente, e o mesmo a concedeu. Em sua fala explicou que o parecer foi favorável ao referido projeto de lei porque o índice de limite dos gastos públicos com pessoal se refere ao quadrimestre passado, mais precisamente ao mês de dezembro. Em dezembro do ano passado, segundo o vereador o índice estava em cinquenta e quatro por cento. Além do que, estão se criando cargos e não dando carta branca ao executivo para contratar sem critério, desobede</w:t>
      </w:r>
      <w:bookmarkStart w:id="0" w:name="_GoBack"/>
      <w:bookmarkEnd w:id="0"/>
      <w:r w:rsidRPr="004D4521">
        <w:rPr>
          <w:rFonts w:ascii="Times New Roman" w:hAnsi="Times New Roman" w:cs="Times New Roman"/>
          <w:sz w:val="24"/>
          <w:szCs w:val="24"/>
        </w:rPr>
        <w:t>cendo a índice e a lei orçamentária.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12F" w:rsidRDefault="00C9512F" w:rsidP="00824D26">
      <w:pPr>
        <w:spacing w:after="0" w:line="240" w:lineRule="auto"/>
      </w:pPr>
      <w:r>
        <w:separator/>
      </w:r>
    </w:p>
  </w:endnote>
  <w:endnote w:type="continuationSeparator" w:id="0">
    <w:p w:rsidR="00C9512F" w:rsidRDefault="00C9512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12F" w:rsidRDefault="00C9512F" w:rsidP="00824D26">
      <w:pPr>
        <w:spacing w:after="0" w:line="240" w:lineRule="auto"/>
      </w:pPr>
      <w:r>
        <w:separator/>
      </w:r>
    </w:p>
  </w:footnote>
  <w:footnote w:type="continuationSeparator" w:id="0">
    <w:p w:rsidR="00C9512F" w:rsidRDefault="00C9512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4D4521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3675B5"/>
    <w:rsid w:val="0037384F"/>
    <w:rsid w:val="003B1314"/>
    <w:rsid w:val="00450137"/>
    <w:rsid w:val="004D4521"/>
    <w:rsid w:val="00735895"/>
    <w:rsid w:val="007B798C"/>
    <w:rsid w:val="00807220"/>
    <w:rsid w:val="00824D26"/>
    <w:rsid w:val="008E0DED"/>
    <w:rsid w:val="00AC18AF"/>
    <w:rsid w:val="00C9512F"/>
    <w:rsid w:val="00CC40FC"/>
    <w:rsid w:val="00CE0210"/>
    <w:rsid w:val="00D01423"/>
    <w:rsid w:val="00D01DA5"/>
    <w:rsid w:val="00D77C8B"/>
    <w:rsid w:val="00E5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0B2F"/>
  <w15:docId w15:val="{B6443EA9-2D83-4037-BCD2-0CC262F3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Fauguer</cp:lastModifiedBy>
  <cp:revision>10</cp:revision>
  <dcterms:created xsi:type="dcterms:W3CDTF">2019-04-09T12:21:00Z</dcterms:created>
  <dcterms:modified xsi:type="dcterms:W3CDTF">2019-04-11T21:34:00Z</dcterms:modified>
</cp:coreProperties>
</file>