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400A8E" w:rsidRDefault="008E0D71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00</w:t>
      </w:r>
      <w:r w:rsidR="00400A8E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5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F5759F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222CE7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décimo </w:t>
      </w:r>
      <w:r w:rsidR="00400A8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nono</w:t>
      </w:r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 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="00400A8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mês de abril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CA64E5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400A8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dezesseis</w:t>
      </w:r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A64E5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="00400A8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dez</w:t>
      </w:r>
      <w:r w:rsid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minutos</w:t>
      </w:r>
      <w:r w:rsidR="00400A8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reuniram-se em reunião </w:t>
      </w:r>
      <w:r w:rsidR="000F258F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</w:t>
      </w:r>
      <w:r w:rsidR="00CF76BF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a de Ouro Preto do Oeste – RO, S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ituada na Avenida Gonçalves Dias, sob o número quatro mil duzentos e trinta e seis, os membros da Comissão Permanente de</w:t>
      </w:r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Saúde e Meio Ambiente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. Presidente –</w:t>
      </w:r>
      <w:proofErr w:type="spellStart"/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Graucimar</w:t>
      </w:r>
      <w:proofErr w:type="spellEnd"/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Ferreira de Souza</w:t>
      </w:r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</w:t>
      </w:r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DC</w:t>
      </w:r>
      <w:r w:rsidR="008E0D71"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D35D59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</w:t>
      </w:r>
      <w:proofErr w:type="spellStart"/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Alcinei</w:t>
      </w:r>
      <w:proofErr w:type="spellEnd"/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Bueno S</w:t>
      </w:r>
      <w:bookmarkStart w:id="0" w:name="_GoBack"/>
      <w:bookmarkEnd w:id="0"/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outo de Jesus</w:t>
      </w:r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–PDT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Membr</w:t>
      </w:r>
      <w:r w:rsidR="00D35D59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o –</w:t>
      </w:r>
      <w:proofErr w:type="spellStart"/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Robsmael</w:t>
      </w:r>
      <w:proofErr w:type="spellEnd"/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de Holanda –</w:t>
      </w:r>
      <w:r w:rsidR="00932F2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Presidente iniciou a reunião e pediu ao Relator que faça a leitura das matérias em pauta. Foi </w:t>
      </w:r>
      <w:r w:rsidR="004440B5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ido e dado parecer favorável ao</w:t>
      </w:r>
      <w:r w:rsidR="005A403B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00A8E" w:rsidRPr="00400A8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Projeto de Lei </w:t>
      </w:r>
      <w:r w:rsidR="00400A8E" w:rsidRPr="00400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nº 2.675/21 de 17 de abril de 2.021</w:t>
      </w:r>
      <w:r w:rsidR="00400A8E" w:rsidRPr="00400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que “</w:t>
      </w:r>
      <w:r w:rsidR="00400A8E" w:rsidRPr="00400A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AUTORIZA O PODER EXECUTIVO A ABRIR NO ORÇAMENTO VIGENTE CRÉDITO ADICIONAL ESPECIAL POR SUPERÁVIT FINANCEIRO E DA OUTRAS PROVIDÊNCIAS”.</w:t>
      </w:r>
      <w:r w:rsidR="00335BDA" w:rsidRPr="00400A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1F00" w:rsidRPr="00400A8E">
        <w:rPr>
          <w:rFonts w:ascii="Times New Roman" w:eastAsia="MS Mincho" w:hAnsi="Times New Roman" w:cs="Times New Roman"/>
          <w:bCs/>
          <w:sz w:val="24"/>
          <w:szCs w:val="24"/>
        </w:rPr>
        <w:t>Sendo unificado o parecer com as Comissões Permanente de</w:t>
      </w:r>
      <w:r w:rsidR="00132C42" w:rsidRPr="00400A8E">
        <w:rPr>
          <w:rFonts w:ascii="Times New Roman" w:hAnsi="Times New Roman" w:cs="Times New Roman"/>
          <w:sz w:val="24"/>
          <w:szCs w:val="24"/>
        </w:rPr>
        <w:t xml:space="preserve"> Justiça e Redação</w:t>
      </w:r>
      <w:r w:rsidR="00335BDA" w:rsidRPr="00400A8E">
        <w:rPr>
          <w:rFonts w:ascii="Times New Roman" w:hAnsi="Times New Roman" w:cs="Times New Roman"/>
          <w:sz w:val="24"/>
          <w:szCs w:val="24"/>
        </w:rPr>
        <w:t xml:space="preserve"> e</w:t>
      </w:r>
      <w:r w:rsidR="000F258F" w:rsidRPr="00400A8E">
        <w:rPr>
          <w:rFonts w:ascii="Times New Roman" w:hAnsi="Times New Roman" w:cs="Times New Roman"/>
          <w:sz w:val="24"/>
          <w:szCs w:val="24"/>
        </w:rPr>
        <w:t xml:space="preserve"> </w:t>
      </w:r>
      <w:r w:rsidRPr="00400A8E">
        <w:rPr>
          <w:rFonts w:ascii="Times New Roman" w:hAnsi="Times New Roman" w:cs="Times New Roman"/>
          <w:sz w:val="24"/>
          <w:szCs w:val="24"/>
        </w:rPr>
        <w:t>Orçamento e finanças</w:t>
      </w:r>
      <w:r w:rsidR="00941F00" w:rsidRPr="00400A8E">
        <w:rPr>
          <w:rFonts w:ascii="Times New Roman" w:hAnsi="Times New Roman" w:cs="Times New Roman"/>
          <w:sz w:val="24"/>
          <w:szCs w:val="24"/>
        </w:rPr>
        <w:t>.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matérias para a apreciação o Sr. Presidente encerou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o Preto do Oeste – RO, ao</w:t>
      </w:r>
      <w:r w:rsidR="000F258F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A403B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décimo </w:t>
      </w:r>
      <w:r w:rsidR="00400A8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nono </w:t>
      </w:r>
      <w:r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400A8E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8E0D71" w:rsidRPr="00400A8E">
        <w:rPr>
          <w:rFonts w:ascii="Times New Roman" w:eastAsia="Times New Roman" w:hAnsi="Times New Roman" w:cs="Times New Roman"/>
          <w:sz w:val="24"/>
          <w:szCs w:val="24"/>
          <w:lang w:eastAsia="pt-BR"/>
        </w:rPr>
        <w:t>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0F258F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F5759F" w:rsidRDefault="00335BDA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F5759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Robsmael</w:t>
            </w:r>
            <w:proofErr w:type="spellEnd"/>
            <w:r w:rsidRPr="00F5759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Pereira de Holanda –PV</w:t>
            </w:r>
          </w:p>
          <w:p w:rsidR="00335BDA" w:rsidRPr="00335BDA" w:rsidRDefault="00CF76BF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Mem</w:t>
            </w:r>
            <w:r w:rsidR="00335BDA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0F258F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Default="00335BDA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F5759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Graucimar</w:t>
            </w:r>
            <w:proofErr w:type="spellEnd"/>
            <w:r w:rsidRPr="00F5759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F5759F" w:rsidRDefault="00335BDA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F5759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335BDA" w:rsidRDefault="00335BDA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335BDA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335BDA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F258F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____________________</w:t>
            </w:r>
          </w:p>
          <w:p w:rsidR="00335BDA" w:rsidRPr="00F5759F" w:rsidRDefault="004B4BC7" w:rsidP="00335BD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Alcinei</w:t>
            </w:r>
            <w:proofErr w:type="spellEnd"/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B</w:t>
            </w:r>
            <w:r w:rsidR="00F5759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ueno Souto de Jesus –</w:t>
            </w:r>
            <w:r w:rsidR="00335BDA" w:rsidRPr="00F5759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PDT</w:t>
            </w:r>
          </w:p>
          <w:p w:rsidR="008E0D71" w:rsidRPr="00335BDA" w:rsidRDefault="00335BDA" w:rsidP="00335BD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CF76BF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54D" w:rsidRDefault="00A6554D" w:rsidP="008E0D71">
      <w:pPr>
        <w:spacing w:after="0" w:line="240" w:lineRule="auto"/>
      </w:pPr>
      <w:r>
        <w:separator/>
      </w:r>
    </w:p>
  </w:endnote>
  <w:endnote w:type="continuationSeparator" w:id="0">
    <w:p w:rsidR="00A6554D" w:rsidRDefault="00A6554D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54D" w:rsidRDefault="00A6554D" w:rsidP="008E0D71">
      <w:pPr>
        <w:spacing w:after="0" w:line="240" w:lineRule="auto"/>
      </w:pPr>
      <w:r>
        <w:separator/>
      </w:r>
    </w:p>
  </w:footnote>
  <w:footnote w:type="continuationSeparator" w:id="0">
    <w:p w:rsidR="00A6554D" w:rsidRDefault="00A6554D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A6554D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059706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F258F"/>
    <w:rsid w:val="00132C42"/>
    <w:rsid w:val="001F5077"/>
    <w:rsid w:val="00222CE7"/>
    <w:rsid w:val="00335BDA"/>
    <w:rsid w:val="003C6ADA"/>
    <w:rsid w:val="00400A8E"/>
    <w:rsid w:val="0040430B"/>
    <w:rsid w:val="004440B5"/>
    <w:rsid w:val="004B4BC7"/>
    <w:rsid w:val="004D5F05"/>
    <w:rsid w:val="00585924"/>
    <w:rsid w:val="005A403B"/>
    <w:rsid w:val="00835B61"/>
    <w:rsid w:val="008B0D71"/>
    <w:rsid w:val="008E0D71"/>
    <w:rsid w:val="00913880"/>
    <w:rsid w:val="00932F2E"/>
    <w:rsid w:val="00941F00"/>
    <w:rsid w:val="009A2E25"/>
    <w:rsid w:val="009F5CB2"/>
    <w:rsid w:val="00A3434C"/>
    <w:rsid w:val="00A6554D"/>
    <w:rsid w:val="00B26A06"/>
    <w:rsid w:val="00B31454"/>
    <w:rsid w:val="00CA64E5"/>
    <w:rsid w:val="00CF76BF"/>
    <w:rsid w:val="00D35D59"/>
    <w:rsid w:val="00DC756C"/>
    <w:rsid w:val="00EF48C3"/>
    <w:rsid w:val="00F5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13</cp:revision>
  <cp:lastPrinted>2021-03-02T16:09:00Z</cp:lastPrinted>
  <dcterms:created xsi:type="dcterms:W3CDTF">2021-01-14T12:53:00Z</dcterms:created>
  <dcterms:modified xsi:type="dcterms:W3CDTF">2021-04-22T15:45:00Z</dcterms:modified>
</cp:coreProperties>
</file>