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4C8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34F3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834F35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834F35">
        <w:t>treze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24C88">
        <w:t xml:space="preserve">junho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424C88">
        <w:t>dezenove horas</w:t>
      </w:r>
      <w:r w:rsidR="00BD0ECF">
        <w:t xml:space="preserve"> e </w:t>
      </w:r>
      <w:r w:rsidR="00E77F08">
        <w:t xml:space="preserve">quinze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834F35">
        <w:t xml:space="preserve"> aos </w:t>
      </w:r>
      <w:r w:rsidR="00834F35" w:rsidRPr="00834F35">
        <w:rPr>
          <w:rFonts w:eastAsia="Calibri"/>
          <w:bCs/>
          <w:color w:val="000000"/>
        </w:rPr>
        <w:t>Projeto</w:t>
      </w:r>
      <w:r w:rsidR="00834F35">
        <w:rPr>
          <w:rFonts w:eastAsia="Calibri"/>
          <w:bCs/>
          <w:color w:val="000000"/>
        </w:rPr>
        <w:t>s</w:t>
      </w:r>
      <w:bookmarkStart w:id="0" w:name="_GoBack"/>
      <w:bookmarkEnd w:id="0"/>
      <w:r w:rsidR="00834F35" w:rsidRPr="00834F35">
        <w:rPr>
          <w:rFonts w:eastAsia="Calibri"/>
          <w:bCs/>
          <w:color w:val="000000"/>
        </w:rPr>
        <w:t xml:space="preserve"> de Lei n. 2844/22, de 06 de junho de 2.022 que </w:t>
      </w:r>
      <w:r w:rsidR="00834F35" w:rsidRPr="00834F35">
        <w:rPr>
          <w:rFonts w:eastAsia="Calibri"/>
          <w:color w:val="000000"/>
        </w:rPr>
        <w:t>“AUTORIZA O PODER EXECUTIVO A ABRIR NO ORÇAMENTO VIGENTE CRÉDITO ADICIONAL ESPECIAL POR ANU</w:t>
      </w:r>
      <w:r w:rsidR="00834F35">
        <w:rPr>
          <w:rFonts w:eastAsia="Calibri"/>
          <w:color w:val="000000"/>
        </w:rPr>
        <w:t xml:space="preserve">LAÇÃO E DA OUTRAS PROVIDÊNCIAS”, </w:t>
      </w:r>
      <w:r w:rsidR="00834F35" w:rsidRPr="00834F35">
        <w:rPr>
          <w:rFonts w:eastAsia="Calibri"/>
          <w:bCs/>
          <w:color w:val="000000"/>
        </w:rPr>
        <w:t>Projeto de Lei n. 2850 de 10 de junho de 2022 que</w:t>
      </w:r>
      <w:r w:rsidR="00834F35" w:rsidRPr="00834F35">
        <w:rPr>
          <w:rFonts w:eastAsia="Calibri"/>
          <w:color w:val="000000"/>
        </w:rPr>
        <w:t xml:space="preserve"> “AUTORIZA O PODER EXECUTIVO A ABRIR NO ORÇAMENTO VIGENTE CRÉDITO ADICIONAL ESPECIAL POR EXCESSO DE ARRECAD</w:t>
      </w:r>
      <w:r w:rsidR="00834F35">
        <w:rPr>
          <w:rFonts w:eastAsia="Calibri"/>
          <w:color w:val="000000"/>
        </w:rPr>
        <w:t xml:space="preserve">AÇÃO E DÁ OUTRAS PROVIDÊNCIAS ", </w:t>
      </w:r>
      <w:r w:rsidR="00834F35" w:rsidRPr="00834F35">
        <w:rPr>
          <w:rFonts w:eastAsia="Calibri"/>
          <w:bCs/>
          <w:color w:val="000000"/>
        </w:rPr>
        <w:t>Projeto de Lei n. 2851 de 10 de junho de 2022 que “</w:t>
      </w:r>
      <w:r w:rsidR="00834F35" w:rsidRPr="00834F35">
        <w:rPr>
          <w:rFonts w:eastAsia="Calibri"/>
          <w:color w:val="000000"/>
        </w:rPr>
        <w:t>AUTORIZA O PODER EXECUTIVO A ABRIR NO ORÇAMENTO VIGENTE CRÉDITO ADICIONAL ESPECIAL POR EXCESSO DE ARRECAD</w:t>
      </w:r>
      <w:r w:rsidR="00834F35">
        <w:rPr>
          <w:rFonts w:eastAsia="Calibri"/>
          <w:color w:val="000000"/>
        </w:rPr>
        <w:t>AÇÃO E DÁ OUTRAS PROVIDÊNCIAS ".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</w:t>
      </w:r>
      <w:r w:rsidR="00424C88">
        <w:t>s</w:t>
      </w:r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834F35">
        <w:t xml:space="preserve">treze </w:t>
      </w:r>
      <w:r w:rsidR="008E0D71" w:rsidRPr="00614BB1">
        <w:t xml:space="preserve">do mês de </w:t>
      </w:r>
      <w:r w:rsidR="00424C88">
        <w:t>junho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04" w:rsidRDefault="00813904" w:rsidP="008E0D71">
      <w:pPr>
        <w:spacing w:after="0" w:line="240" w:lineRule="auto"/>
      </w:pPr>
      <w:r>
        <w:separator/>
      </w:r>
    </w:p>
  </w:endnote>
  <w:endnote w:type="continuationSeparator" w:id="0">
    <w:p w:rsidR="00813904" w:rsidRDefault="0081390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04" w:rsidRDefault="00813904" w:rsidP="008E0D71">
      <w:pPr>
        <w:spacing w:after="0" w:line="240" w:lineRule="auto"/>
      </w:pPr>
      <w:r>
        <w:separator/>
      </w:r>
    </w:p>
  </w:footnote>
  <w:footnote w:type="continuationSeparator" w:id="0">
    <w:p w:rsidR="00813904" w:rsidRDefault="0081390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1390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801047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20187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13904"/>
    <w:rsid w:val="00834F35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2021-11-18T14:19:00Z</cp:lastPrinted>
  <dcterms:created xsi:type="dcterms:W3CDTF">2021-01-14T12:53:00Z</dcterms:created>
  <dcterms:modified xsi:type="dcterms:W3CDTF">2022-06-29T16:21:00Z</dcterms:modified>
</cp:coreProperties>
</file>