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F42E93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bookmarkStart w:id="0" w:name="_GoBack"/>
      <w:bookmarkEnd w:id="0"/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8E0D71" w:rsidRP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36BB6" w:rsidRDefault="00400FCA" w:rsidP="000C0542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F42E93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do mês de </w:t>
      </w:r>
      <w:r w:rsidR="00FB2B6B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março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202FE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rdinária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>Permanente de Justiça e Redação.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Presidente Elizeu Messias da Silva –MDB.</w:t>
      </w:r>
      <w:r w:rsidR="008E0D71"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 Manoel Henrique Santos de Souza – PSDB e</w:t>
      </w:r>
      <w:r w:rsidR="007F1F56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</w:t>
      </w:r>
      <w:proofErr w:type="spellStart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Alcinei</w:t>
      </w:r>
      <w:proofErr w:type="spellEnd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Bueno Souto de Jesus – PDT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O Presidente iniciou a reunião.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Nã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o havendo matérias para análise, o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Presidente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deu por encerrada a reunião.</w:t>
      </w:r>
      <w:r w:rsidR="000C0542" w:rsidRPr="00436BB6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F42E93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="00DC4B7E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, do ano de dois mil e vinte</w:t>
      </w:r>
      <w:r w:rsidR="00FB2B6B">
        <w:rPr>
          <w:rFonts w:ascii="Carlito" w:eastAsia="Times New Roman" w:hAnsi="Carlito" w:cs="Carlito"/>
          <w:sz w:val="24"/>
          <w:szCs w:val="24"/>
          <w:lang w:eastAsia="pt-BR"/>
        </w:rPr>
        <w:t xml:space="preserve"> e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um.</w:t>
      </w: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517"/>
        <w:gridCol w:w="3287"/>
      </w:tblGrid>
      <w:tr w:rsidR="00D55DDC" w:rsidRPr="005C7920" w:rsidTr="00D55DDC">
        <w:tc>
          <w:tcPr>
            <w:tcW w:w="4253" w:type="dxa"/>
          </w:tcPr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400FCA">
              <w:rPr>
                <w:rFonts w:ascii="Carlito" w:eastAsia="Times New Roman" w:hAnsi="Carlito" w:cs="Carlito"/>
                <w:lang w:eastAsia="pt-BR"/>
              </w:rPr>
              <w:t>Alcinei</w:t>
            </w:r>
            <w:proofErr w:type="spellEnd"/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Bueno Souto de Jesus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PDT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_____________________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Elizeu Messias Da Silva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MDB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____________________________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Manoel Henrique Santos de Souza</w:t>
            </w:r>
          </w:p>
          <w:p w:rsidR="00D55DDC" w:rsidRPr="00400FCA" w:rsidRDefault="00400FCA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</w:t>
            </w:r>
            <w:r w:rsidR="00D55DDC" w:rsidRPr="00400FCA">
              <w:rPr>
                <w:rFonts w:ascii="Carlito" w:eastAsia="Times New Roman" w:hAnsi="Carlito" w:cs="Carlito"/>
                <w:lang w:eastAsia="pt-BR"/>
              </w:rPr>
              <w:t>PSDB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F2" w:rsidRDefault="00C76AF2" w:rsidP="008E0D71">
      <w:pPr>
        <w:spacing w:after="0" w:line="240" w:lineRule="auto"/>
      </w:pPr>
      <w:r>
        <w:separator/>
      </w:r>
    </w:p>
  </w:endnote>
  <w:endnote w:type="continuationSeparator" w:id="0">
    <w:p w:rsidR="00C76AF2" w:rsidRDefault="00C76AF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F2" w:rsidRDefault="00C76AF2" w:rsidP="008E0D71">
      <w:pPr>
        <w:spacing w:after="0" w:line="240" w:lineRule="auto"/>
      </w:pPr>
      <w:r>
        <w:separator/>
      </w:r>
    </w:p>
  </w:footnote>
  <w:footnote w:type="continuationSeparator" w:id="0">
    <w:p w:rsidR="00C76AF2" w:rsidRDefault="00C76AF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3C25E0"/>
    <w:rsid w:val="003C6ADA"/>
    <w:rsid w:val="00400FCA"/>
    <w:rsid w:val="00436BB6"/>
    <w:rsid w:val="005C7920"/>
    <w:rsid w:val="007F1F56"/>
    <w:rsid w:val="0083025E"/>
    <w:rsid w:val="00846178"/>
    <w:rsid w:val="008B4295"/>
    <w:rsid w:val="008E0D71"/>
    <w:rsid w:val="00B2296F"/>
    <w:rsid w:val="00C76AF2"/>
    <w:rsid w:val="00D55DDC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A4FD-D805-4DA5-970F-C0B90729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10</cp:revision>
  <cp:lastPrinted>2021-03-02T13:44:00Z</cp:lastPrinted>
  <dcterms:created xsi:type="dcterms:W3CDTF">2021-01-14T12:53:00Z</dcterms:created>
  <dcterms:modified xsi:type="dcterms:W3CDTF">2021-03-09T13:46:00Z</dcterms:modified>
</cp:coreProperties>
</file>