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9158F0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41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158F0">
        <w:rPr>
          <w:sz w:val="28"/>
          <w:szCs w:val="28"/>
        </w:rPr>
        <w:t xml:space="preserve">vinte e oito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>–MDB, e 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6014AA">
        <w:rPr>
          <w:color w:val="000000" w:themeColor="text1"/>
          <w:sz w:val="28"/>
          <w:szCs w:val="28"/>
        </w:rPr>
        <w:t xml:space="preserve"> e Membro </w:t>
      </w:r>
      <w:r w:rsidR="006014AA">
        <w:rPr>
          <w:sz w:val="28"/>
          <w:szCs w:val="28"/>
        </w:rPr>
        <w:t>–</w:t>
      </w:r>
      <w:r w:rsidR="006014AA">
        <w:rPr>
          <w:sz w:val="28"/>
          <w:szCs w:val="28"/>
        </w:rPr>
        <w:t xml:space="preserve"> Milton Custódio Bragança - PDT</w:t>
      </w:r>
      <w:bookmarkStart w:id="0" w:name="_GoBack"/>
      <w:bookmarkEnd w:id="0"/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158F0">
        <w:rPr>
          <w:sz w:val="28"/>
          <w:szCs w:val="28"/>
        </w:rPr>
        <w:t>vinte e oito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9158F0" w:rsidRPr="005C7920" w:rsidTr="009158F0"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22" w:rsidRDefault="008E2022" w:rsidP="008E0D71">
      <w:pPr>
        <w:spacing w:after="0" w:line="240" w:lineRule="auto"/>
      </w:pPr>
      <w:r>
        <w:separator/>
      </w:r>
    </w:p>
  </w:endnote>
  <w:endnote w:type="continuationSeparator" w:id="0">
    <w:p w:rsidR="008E2022" w:rsidRDefault="008E202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22" w:rsidRDefault="008E2022" w:rsidP="008E0D71">
      <w:pPr>
        <w:spacing w:after="0" w:line="240" w:lineRule="auto"/>
      </w:pPr>
      <w:r>
        <w:separator/>
      </w:r>
    </w:p>
  </w:footnote>
  <w:footnote w:type="continuationSeparator" w:id="0">
    <w:p w:rsidR="008E2022" w:rsidRDefault="008E202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6AF2"/>
    <w:rsid w:val="00CA6C6D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3B40-80D7-401D-A490-7048EB30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3</cp:revision>
  <cp:lastPrinted>2021-11-22T14:40:00Z</cp:lastPrinted>
  <dcterms:created xsi:type="dcterms:W3CDTF">2022-11-29T15:22:00Z</dcterms:created>
  <dcterms:modified xsi:type="dcterms:W3CDTF">2022-11-29T15:35:00Z</dcterms:modified>
</cp:coreProperties>
</file>