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493EED">
        <w:rPr>
          <w:rFonts w:ascii="Carlito" w:eastAsia="Times New Roman" w:hAnsi="Carlito" w:cs="Carlito"/>
          <w:b/>
          <w:sz w:val="24"/>
          <w:szCs w:val="24"/>
          <w:lang w:eastAsia="pt-BR"/>
        </w:rPr>
        <w:t>9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321246" w:rsidRPr="000F258F" w:rsidRDefault="00321246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2112C8" w:rsidRDefault="00766EE6" w:rsidP="0032124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Ao </w:t>
      </w:r>
      <w:r w:rsidR="00493EED">
        <w:rPr>
          <w:rFonts w:ascii="Carlito" w:eastAsia="Times New Roman" w:hAnsi="Carlito" w:cs="Carlito"/>
          <w:sz w:val="24"/>
          <w:szCs w:val="24"/>
          <w:lang w:eastAsia="pt-BR"/>
        </w:rPr>
        <w:t>quinto</w:t>
      </w:r>
      <w:r w:rsidR="007F34CC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697F1D">
        <w:rPr>
          <w:rFonts w:ascii="Carlito" w:eastAsia="Times New Roman" w:hAnsi="Carlito" w:cs="Carlito"/>
          <w:sz w:val="24"/>
          <w:szCs w:val="24"/>
          <w:lang w:eastAsia="pt-BR"/>
        </w:rPr>
        <w:t>dia</w:t>
      </w:r>
      <w:r w:rsidR="00493EED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abril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723EC3">
        <w:rPr>
          <w:rFonts w:ascii="Carlito" w:eastAsia="Times New Roman" w:hAnsi="Carlito" w:cs="Carlito"/>
          <w:sz w:val="24"/>
          <w:szCs w:val="24"/>
          <w:lang w:eastAsia="pt-BR"/>
        </w:rPr>
        <w:t>dezoito horas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, reuniram-se em reunião </w:t>
      </w:r>
      <w:r w:rsidR="009D4FE9">
        <w:rPr>
          <w:rFonts w:ascii="Carlito" w:eastAsia="Times New Roman" w:hAnsi="Carlito" w:cs="Carlito"/>
          <w:sz w:val="24"/>
          <w:szCs w:val="24"/>
          <w:lang w:eastAsia="pt-BR"/>
        </w:rPr>
        <w:t>O</w:t>
      </w:r>
      <w:r w:rsidR="00723EC3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 xml:space="preserve"> Obras e Serviços Públicos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4208C7">
        <w:rPr>
          <w:rFonts w:ascii="Carlito" w:eastAsia="Times New Roman" w:hAnsi="Carlito" w:cs="Carlito"/>
          <w:sz w:val="24"/>
          <w:szCs w:val="24"/>
          <w:lang w:eastAsia="pt-BR"/>
        </w:rPr>
        <w:t xml:space="preserve">Presidente – </w:t>
      </w:r>
      <w:r w:rsidR="00307F11" w:rsidRPr="004208C7">
        <w:rPr>
          <w:rFonts w:ascii="Carlito" w:eastAsia="Times New Roman" w:hAnsi="Carlito" w:cs="Carlito"/>
          <w:sz w:val="24"/>
          <w:szCs w:val="24"/>
          <w:lang w:eastAsia="pt-BR"/>
        </w:rPr>
        <w:t xml:space="preserve">Eudes Venâncio de Souza </w:t>
      </w:r>
      <w:r w:rsidR="008E0D71" w:rsidRPr="004208C7">
        <w:rPr>
          <w:rFonts w:ascii="Carlito" w:eastAsia="Times New Roman" w:hAnsi="Carlito" w:cs="Carlito"/>
          <w:sz w:val="24"/>
          <w:szCs w:val="24"/>
          <w:lang w:eastAsia="pt-BR"/>
        </w:rPr>
        <w:t>– MDB</w:t>
      </w:r>
      <w:r w:rsidR="008E0D71" w:rsidRPr="004208C7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 w:rsidRPr="004208C7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–Jéferson André da Silva – MDB e</w:t>
      </w:r>
      <w:r w:rsidR="00697F1D" w:rsidRPr="004208C7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 w:rsidR="00307F11" w:rsidRPr="004208C7">
        <w:rPr>
          <w:rFonts w:ascii="Carlito" w:eastAsia="Times New Roman" w:hAnsi="Carlito" w:cs="Carlito"/>
          <w:sz w:val="24"/>
          <w:szCs w:val="24"/>
          <w:lang w:eastAsia="pt-BR"/>
        </w:rPr>
        <w:t xml:space="preserve"> Membro – Manoel Henrique Santos de Souza –PSDB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493EED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493EED" w:rsidRPr="00BB412F">
        <w:rPr>
          <w:rFonts w:ascii="Carlito" w:hAnsi="Carlito" w:cs="Carlito"/>
          <w:sz w:val="24"/>
          <w:szCs w:val="24"/>
        </w:rPr>
        <w:t>O Senhor Presidente iniciou a reunião e pede ao Relator que faça a leitura das matérias em pauta</w:t>
      </w:r>
      <w:r w:rsidR="00493EED" w:rsidRPr="00BB412F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493EED" w:rsidRPr="00BB412F">
        <w:rPr>
          <w:rFonts w:ascii="Carlito" w:hAnsi="Carlito" w:cs="Carlito"/>
          <w:sz w:val="24"/>
          <w:szCs w:val="24"/>
        </w:rPr>
        <w:t xml:space="preserve">Não havendo matéria para </w:t>
      </w:r>
      <w:r w:rsidR="00493EED" w:rsidRPr="00BB412F">
        <w:rPr>
          <w:rFonts w:ascii="Carlito" w:eastAsia="Times New Roman" w:hAnsi="Carlito" w:cs="Carlito"/>
          <w:sz w:val="24"/>
          <w:szCs w:val="24"/>
          <w:lang w:eastAsia="pt-BR"/>
        </w:rPr>
        <w:t>apreciação,</w:t>
      </w:r>
      <w:r w:rsidR="00493EED" w:rsidRPr="00BB412F">
        <w:rPr>
          <w:rFonts w:ascii="Carlito" w:hAnsi="Carlito" w:cs="Carlito"/>
          <w:sz w:val="24"/>
          <w:szCs w:val="24"/>
        </w:rPr>
        <w:t xml:space="preserve"> o Senhor Presidente encerra a reunião</w:t>
      </w:r>
      <w:r w:rsidR="00493EED">
        <w:rPr>
          <w:rFonts w:ascii="Carlito" w:hAnsi="Carlito" w:cs="Carlito"/>
          <w:sz w:val="24"/>
          <w:szCs w:val="24"/>
        </w:rPr>
        <w:t>.</w:t>
      </w:r>
      <w:r w:rsidR="00321246" w:rsidRPr="002112C8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>
        <w:rPr>
          <w:rFonts w:ascii="Carlito" w:eastAsia="Times New Roman" w:hAnsi="Carlito" w:cs="Carlito"/>
          <w:sz w:val="24"/>
          <w:szCs w:val="24"/>
          <w:lang w:eastAsia="pt-BR"/>
        </w:rPr>
        <w:t xml:space="preserve">no quinto </w:t>
      </w:r>
      <w:r w:rsidR="00697F1D">
        <w:rPr>
          <w:rFonts w:ascii="Carlito" w:eastAsia="Times New Roman" w:hAnsi="Carlito" w:cs="Carlito"/>
          <w:sz w:val="24"/>
          <w:szCs w:val="24"/>
          <w:lang w:eastAsia="pt-BR"/>
        </w:rPr>
        <w:t>dia do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 xml:space="preserve"> mês de </w:t>
      </w:r>
      <w:r w:rsidR="00493EED">
        <w:rPr>
          <w:rFonts w:ascii="Carlito" w:eastAsia="Times New Roman" w:hAnsi="Carlito" w:cs="Carlito"/>
          <w:sz w:val="24"/>
          <w:szCs w:val="24"/>
          <w:lang w:eastAsia="pt-BR"/>
        </w:rPr>
        <w:t>abril</w:t>
      </w:r>
      <w:bookmarkStart w:id="0" w:name="_GoBack"/>
      <w:bookmarkEnd w:id="0"/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57230D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57230D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321246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67A" w:rsidRDefault="00AE267A" w:rsidP="008E0D71">
      <w:pPr>
        <w:spacing w:after="0" w:line="240" w:lineRule="auto"/>
      </w:pPr>
      <w:r>
        <w:separator/>
      </w:r>
    </w:p>
  </w:endnote>
  <w:endnote w:type="continuationSeparator" w:id="0">
    <w:p w:rsidR="00AE267A" w:rsidRDefault="00AE267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67A" w:rsidRDefault="00AE267A" w:rsidP="008E0D71">
      <w:pPr>
        <w:spacing w:after="0" w:line="240" w:lineRule="auto"/>
      </w:pPr>
      <w:r>
        <w:separator/>
      </w:r>
    </w:p>
  </w:footnote>
  <w:footnote w:type="continuationSeparator" w:id="0">
    <w:p w:rsidR="00AE267A" w:rsidRDefault="00AE267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E267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921532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B114B"/>
    <w:rsid w:val="000E7816"/>
    <w:rsid w:val="000F258F"/>
    <w:rsid w:val="001C186A"/>
    <w:rsid w:val="001E5BC8"/>
    <w:rsid w:val="001F5077"/>
    <w:rsid w:val="002F68A5"/>
    <w:rsid w:val="00307F11"/>
    <w:rsid w:val="00321246"/>
    <w:rsid w:val="00342134"/>
    <w:rsid w:val="003C6ADA"/>
    <w:rsid w:val="004208C7"/>
    <w:rsid w:val="004440B5"/>
    <w:rsid w:val="0046688E"/>
    <w:rsid w:val="00493EED"/>
    <w:rsid w:val="005627E7"/>
    <w:rsid w:val="0057230D"/>
    <w:rsid w:val="006028A6"/>
    <w:rsid w:val="00697F1D"/>
    <w:rsid w:val="006D6CBB"/>
    <w:rsid w:val="00723EC3"/>
    <w:rsid w:val="00766EE6"/>
    <w:rsid w:val="007F34CC"/>
    <w:rsid w:val="00880869"/>
    <w:rsid w:val="008C7F5A"/>
    <w:rsid w:val="008E0D71"/>
    <w:rsid w:val="00904B84"/>
    <w:rsid w:val="00941F00"/>
    <w:rsid w:val="009B2129"/>
    <w:rsid w:val="009D4FE9"/>
    <w:rsid w:val="009E70CC"/>
    <w:rsid w:val="00A8497B"/>
    <w:rsid w:val="00AA2672"/>
    <w:rsid w:val="00AE267A"/>
    <w:rsid w:val="00B0464E"/>
    <w:rsid w:val="00BD1E0E"/>
    <w:rsid w:val="00CA64E5"/>
    <w:rsid w:val="00DC756C"/>
    <w:rsid w:val="00E1600C"/>
    <w:rsid w:val="00E2592C"/>
    <w:rsid w:val="00E55828"/>
    <w:rsid w:val="00E773E6"/>
    <w:rsid w:val="00EF48C3"/>
    <w:rsid w:val="00FB0A50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22</cp:revision>
  <cp:lastPrinted>2021-04-05T14:53:00Z</cp:lastPrinted>
  <dcterms:created xsi:type="dcterms:W3CDTF">2021-01-14T12:53:00Z</dcterms:created>
  <dcterms:modified xsi:type="dcterms:W3CDTF">2021-04-06T15:56:00Z</dcterms:modified>
</cp:coreProperties>
</file>