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1246" w:rsidRDefault="00321246" w:rsidP="009B2129">
      <w:pPr>
        <w:spacing w:after="0" w:line="240" w:lineRule="auto"/>
        <w:ind w:firstLine="709"/>
        <w:jc w:val="both"/>
        <w:rPr>
          <w:rFonts w:ascii="Carlito" w:eastAsia="Times New Roman" w:hAnsi="Carlito" w:cs="Carlito"/>
          <w:b/>
          <w:sz w:val="24"/>
          <w:szCs w:val="24"/>
          <w:lang w:eastAsia="pt-BR"/>
        </w:rPr>
      </w:pPr>
    </w:p>
    <w:p w:rsidR="00321246" w:rsidRPr="000F258F" w:rsidRDefault="00321246" w:rsidP="009B2129">
      <w:pPr>
        <w:spacing w:after="0" w:line="240" w:lineRule="auto"/>
        <w:ind w:firstLine="709"/>
        <w:jc w:val="both"/>
        <w:rPr>
          <w:rFonts w:ascii="Carlito" w:eastAsia="Times New Roman" w:hAnsi="Carlito" w:cs="Carlito"/>
          <w:b/>
          <w:sz w:val="24"/>
          <w:szCs w:val="24"/>
          <w:lang w:eastAsia="pt-BR"/>
        </w:rPr>
      </w:pPr>
    </w:p>
    <w:p w:rsidR="008E0D71" w:rsidRPr="006C49F8" w:rsidRDefault="00C823AF" w:rsidP="008E0D7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ATA Nº 43</w:t>
      </w:r>
      <w:r w:rsidR="008E0D71" w:rsidRPr="006C49F8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/202</w:t>
      </w:r>
      <w:r w:rsidR="005E7052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2</w:t>
      </w:r>
    </w:p>
    <w:p w:rsidR="00321246" w:rsidRPr="006C49F8" w:rsidRDefault="00321246" w:rsidP="008E0D7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 w:rsidRPr="006C49F8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ORDINÁRIA</w:t>
      </w:r>
    </w:p>
    <w:p w:rsidR="008E0D71" w:rsidRPr="000F258F" w:rsidRDefault="008E0D71" w:rsidP="008E0D71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Default="008E0D71" w:rsidP="008E0D71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321246" w:rsidRDefault="00321246" w:rsidP="008E0D71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321246" w:rsidRPr="000F258F" w:rsidRDefault="00321246" w:rsidP="008E0D71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321246" w:rsidRPr="006C49F8" w:rsidRDefault="001774AB" w:rsidP="0032124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No dia </w:t>
      </w:r>
      <w:r w:rsidR="00C823AF">
        <w:rPr>
          <w:rFonts w:ascii="Times New Roman" w:eastAsia="Times New Roman" w:hAnsi="Times New Roman" w:cs="Times New Roman"/>
          <w:sz w:val="28"/>
          <w:szCs w:val="28"/>
          <w:lang w:eastAsia="pt-BR"/>
        </w:rPr>
        <w:t>doze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493EED" w:rsidRPr="006C49F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do mês de </w:t>
      </w:r>
      <w:r w:rsidR="00FC5343">
        <w:rPr>
          <w:rFonts w:ascii="Times New Roman" w:eastAsia="Times New Roman" w:hAnsi="Times New Roman" w:cs="Times New Roman"/>
          <w:sz w:val="28"/>
          <w:szCs w:val="28"/>
          <w:lang w:eastAsia="pt-BR"/>
        </w:rPr>
        <w:t>dez</w:t>
      </w:r>
      <w:r w:rsidR="00FF0933">
        <w:rPr>
          <w:rFonts w:ascii="Times New Roman" w:eastAsia="Times New Roman" w:hAnsi="Times New Roman" w:cs="Times New Roman"/>
          <w:sz w:val="28"/>
          <w:szCs w:val="28"/>
          <w:lang w:eastAsia="pt-BR"/>
        </w:rPr>
        <w:t>embro</w:t>
      </w:r>
      <w:r w:rsidR="008E0D71" w:rsidRPr="006C49F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do ano</w:t>
      </w:r>
      <w:r w:rsidR="00CA64E5" w:rsidRPr="006C49F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dois mil e vinte</w:t>
      </w:r>
      <w:r w:rsidR="005E705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e dois</w:t>
      </w:r>
      <w:r w:rsidR="00CA64E5" w:rsidRPr="006C49F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às </w:t>
      </w:r>
      <w:r w:rsidR="001C6EBF">
        <w:rPr>
          <w:rFonts w:ascii="Times New Roman" w:eastAsia="Times New Roman" w:hAnsi="Times New Roman" w:cs="Times New Roman"/>
          <w:sz w:val="28"/>
          <w:szCs w:val="28"/>
          <w:lang w:eastAsia="pt-BR"/>
        </w:rPr>
        <w:t>dezoito</w:t>
      </w:r>
      <w:r w:rsidR="00723EC3" w:rsidRPr="006C49F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horas</w:t>
      </w:r>
      <w:r w:rsidR="008E0D71" w:rsidRPr="006C49F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reuniram-se em reunião </w:t>
      </w:r>
      <w:r w:rsidR="009D4FE9" w:rsidRPr="006C49F8">
        <w:rPr>
          <w:rFonts w:ascii="Times New Roman" w:eastAsia="Times New Roman" w:hAnsi="Times New Roman" w:cs="Times New Roman"/>
          <w:sz w:val="28"/>
          <w:szCs w:val="28"/>
          <w:lang w:eastAsia="pt-BR"/>
        </w:rPr>
        <w:t>O</w:t>
      </w:r>
      <w:r w:rsidR="00723EC3" w:rsidRPr="006C49F8">
        <w:rPr>
          <w:rFonts w:ascii="Times New Roman" w:eastAsia="Times New Roman" w:hAnsi="Times New Roman" w:cs="Times New Roman"/>
          <w:sz w:val="28"/>
          <w:szCs w:val="28"/>
          <w:lang w:eastAsia="pt-BR"/>
        </w:rPr>
        <w:t>rdinária</w:t>
      </w:r>
      <w:r w:rsidR="008E0D71" w:rsidRPr="006C49F8">
        <w:rPr>
          <w:rFonts w:ascii="Times New Roman" w:eastAsia="Times New Roman" w:hAnsi="Times New Roman" w:cs="Times New Roman"/>
          <w:sz w:val="28"/>
          <w:szCs w:val="28"/>
          <w:lang w:eastAsia="pt-BR"/>
        </w:rPr>
        <w:t>, na Sede da Câmara Municipal da Estância Turística Ouro Preto do Oeste – RO, situada na Avenida Gonçalves Dias, sob o número quatro mil duzentos e trinta e seis, os membros da Comissão Permanente de</w:t>
      </w:r>
      <w:r w:rsidR="00307F11" w:rsidRPr="006C49F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Obras e Serviços Públicos</w:t>
      </w:r>
      <w:r w:rsidR="008E0D71" w:rsidRPr="006C49F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. Presidente – </w:t>
      </w:r>
      <w:r w:rsidR="00307F11" w:rsidRPr="006C49F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Eudes Venâncio de Souza </w:t>
      </w:r>
      <w:r w:rsidR="008E0D71" w:rsidRPr="006C49F8">
        <w:rPr>
          <w:rFonts w:ascii="Times New Roman" w:eastAsia="Times New Roman" w:hAnsi="Times New Roman" w:cs="Times New Roman"/>
          <w:sz w:val="28"/>
          <w:szCs w:val="28"/>
          <w:lang w:eastAsia="pt-BR"/>
        </w:rPr>
        <w:t>– MDB</w:t>
      </w:r>
      <w:r w:rsidR="008E0D71" w:rsidRPr="006C49F8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,</w:t>
      </w:r>
      <w:r w:rsidR="00307F11" w:rsidRPr="006C49F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Relator –Jéferson André da Silva – MDB e</w:t>
      </w:r>
      <w:r w:rsidR="00697F1D" w:rsidRPr="006C49F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o</w:t>
      </w:r>
      <w:r w:rsidR="00307F11" w:rsidRPr="006C49F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Membro – Manoel Henrique Santos de Souza –PSDB.</w:t>
      </w:r>
      <w:r w:rsidR="00493EED" w:rsidRPr="006C49F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493EED" w:rsidRPr="006C49F8">
        <w:rPr>
          <w:rFonts w:ascii="Times New Roman" w:hAnsi="Times New Roman" w:cs="Times New Roman"/>
          <w:sz w:val="28"/>
          <w:szCs w:val="28"/>
        </w:rPr>
        <w:t>O Senhor Presidente iniciou a reunião e pede ao Relator que faça a leitura das matérias em pauta</w:t>
      </w:r>
      <w:r w:rsidR="00493EED" w:rsidRPr="006C49F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. </w:t>
      </w:r>
      <w:r w:rsidR="00493EED" w:rsidRPr="006C49F8">
        <w:rPr>
          <w:rFonts w:ascii="Times New Roman" w:hAnsi="Times New Roman" w:cs="Times New Roman"/>
          <w:sz w:val="28"/>
          <w:szCs w:val="28"/>
        </w:rPr>
        <w:t xml:space="preserve">Não havendo matéria para </w:t>
      </w:r>
      <w:r w:rsidR="00493EED" w:rsidRPr="006C49F8">
        <w:rPr>
          <w:rFonts w:ascii="Times New Roman" w:eastAsia="Times New Roman" w:hAnsi="Times New Roman" w:cs="Times New Roman"/>
          <w:sz w:val="28"/>
          <w:szCs w:val="28"/>
          <w:lang w:eastAsia="pt-BR"/>
        </w:rPr>
        <w:t>apreciação,</w:t>
      </w:r>
      <w:r w:rsidR="00493EED" w:rsidRPr="006C49F8">
        <w:rPr>
          <w:rFonts w:ascii="Times New Roman" w:hAnsi="Times New Roman" w:cs="Times New Roman"/>
          <w:sz w:val="28"/>
          <w:szCs w:val="28"/>
        </w:rPr>
        <w:t xml:space="preserve"> o Senhor Presidente encerra a reunião.</w:t>
      </w:r>
      <w:r w:rsidR="00321246" w:rsidRPr="006C49F8">
        <w:rPr>
          <w:rFonts w:ascii="Times New Roman" w:eastAsia="MS Mincho" w:hAnsi="Times New Roman" w:cs="Times New Roman"/>
          <w:bCs/>
          <w:sz w:val="28"/>
          <w:szCs w:val="28"/>
        </w:rPr>
        <w:t xml:space="preserve"> </w:t>
      </w:r>
      <w:r w:rsidR="00321246" w:rsidRPr="006C49F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Eu </w:t>
      </w:r>
      <w:r w:rsidR="003D4BE1">
        <w:rPr>
          <w:rFonts w:ascii="Times New Roman" w:eastAsia="Times New Roman" w:hAnsi="Times New Roman" w:cs="Times New Roman"/>
          <w:sz w:val="28"/>
          <w:szCs w:val="28"/>
          <w:lang w:eastAsia="pt-BR"/>
        </w:rPr>
        <w:t>Rodrigo Santos Alves Dantas</w:t>
      </w:r>
      <w:r w:rsidR="00321246" w:rsidRPr="006C49F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secretário “ad hoc” lavrei a presente Ata, que lida achada, de acordo com o disposto no artigo quarenta e um do Regimento Interno, vai assinada pelos membros da Comissão. Estância Turística Ouro Preto do Oeste – RO, </w:t>
      </w:r>
      <w:r w:rsidR="00493EED" w:rsidRPr="006C49F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no </w:t>
      </w:r>
      <w:r w:rsidR="00697F1D" w:rsidRPr="006C49F8">
        <w:rPr>
          <w:rFonts w:ascii="Times New Roman" w:eastAsia="Times New Roman" w:hAnsi="Times New Roman" w:cs="Times New Roman"/>
          <w:sz w:val="28"/>
          <w:szCs w:val="28"/>
          <w:lang w:eastAsia="pt-BR"/>
        </w:rPr>
        <w:t>dia</w:t>
      </w:r>
      <w:r w:rsidR="00D7371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C823AF">
        <w:rPr>
          <w:rFonts w:ascii="Times New Roman" w:eastAsia="Times New Roman" w:hAnsi="Times New Roman" w:cs="Times New Roman"/>
          <w:sz w:val="28"/>
          <w:szCs w:val="28"/>
          <w:lang w:eastAsia="pt-BR"/>
        </w:rPr>
        <w:t>doze</w:t>
      </w:r>
      <w:bookmarkStart w:id="0" w:name="_GoBack"/>
      <w:bookmarkEnd w:id="0"/>
      <w:r w:rsidR="003D4BE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3D4BE1" w:rsidRPr="006C49F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do mês de </w:t>
      </w:r>
      <w:r w:rsidR="00FC5343">
        <w:rPr>
          <w:rFonts w:ascii="Times New Roman" w:eastAsia="Times New Roman" w:hAnsi="Times New Roman" w:cs="Times New Roman"/>
          <w:sz w:val="28"/>
          <w:szCs w:val="28"/>
          <w:lang w:eastAsia="pt-BR"/>
        </w:rPr>
        <w:t>dez</w:t>
      </w:r>
      <w:r w:rsidR="00F34024">
        <w:rPr>
          <w:rFonts w:ascii="Times New Roman" w:eastAsia="Times New Roman" w:hAnsi="Times New Roman" w:cs="Times New Roman"/>
          <w:sz w:val="28"/>
          <w:szCs w:val="28"/>
          <w:lang w:eastAsia="pt-BR"/>
        </w:rPr>
        <w:t>e</w:t>
      </w:r>
      <w:r w:rsidR="00FF0933">
        <w:rPr>
          <w:rFonts w:ascii="Times New Roman" w:eastAsia="Times New Roman" w:hAnsi="Times New Roman" w:cs="Times New Roman"/>
          <w:sz w:val="28"/>
          <w:szCs w:val="28"/>
          <w:lang w:eastAsia="pt-BR"/>
        </w:rPr>
        <w:t>mbro</w:t>
      </w:r>
      <w:r w:rsidR="00321246" w:rsidRPr="006C49F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do ano de dois mil e vinte </w:t>
      </w:r>
      <w:r w:rsidR="005E7052">
        <w:rPr>
          <w:rFonts w:ascii="Times New Roman" w:eastAsia="Times New Roman" w:hAnsi="Times New Roman" w:cs="Times New Roman"/>
          <w:sz w:val="28"/>
          <w:szCs w:val="28"/>
          <w:lang w:eastAsia="pt-BR"/>
        </w:rPr>
        <w:t>e dois</w:t>
      </w:r>
      <w:r w:rsidR="00321246" w:rsidRPr="006C49F8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:rsidR="00321246" w:rsidRDefault="00321246" w:rsidP="00904B84">
      <w:pPr>
        <w:spacing w:after="0" w:line="240" w:lineRule="auto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321246" w:rsidRDefault="00321246" w:rsidP="00904B84">
      <w:pPr>
        <w:spacing w:after="0" w:line="240" w:lineRule="auto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321246" w:rsidRDefault="00321246" w:rsidP="00904B84">
      <w:pPr>
        <w:spacing w:after="0" w:line="240" w:lineRule="auto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321246" w:rsidRDefault="00321246" w:rsidP="00904B84">
      <w:pPr>
        <w:spacing w:after="0" w:line="240" w:lineRule="auto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0F258F" w:rsidRDefault="008E0D71" w:rsidP="00904B84">
      <w:pPr>
        <w:spacing w:after="0" w:line="240" w:lineRule="auto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0F258F" w:rsidRDefault="008E0D71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0F258F" w:rsidRDefault="008E0D71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0F258F" w:rsidRDefault="008E0D71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0F258F" w:rsidRDefault="008E0D71" w:rsidP="008E0D71">
      <w:pPr>
        <w:spacing w:after="0" w:line="240" w:lineRule="auto"/>
        <w:jc w:val="both"/>
        <w:rPr>
          <w:rFonts w:ascii="Carlito" w:eastAsia="Times New Roman" w:hAnsi="Carlito" w:cs="Carlito"/>
          <w:b/>
          <w:sz w:val="20"/>
          <w:szCs w:val="24"/>
          <w:lang w:eastAsia="pt-BR"/>
        </w:rPr>
      </w:pPr>
    </w:p>
    <w:p w:rsidR="008E0D71" w:rsidRPr="000F258F" w:rsidRDefault="008E0D71" w:rsidP="008E0D71">
      <w:pPr>
        <w:spacing w:after="0" w:line="240" w:lineRule="auto"/>
        <w:jc w:val="both"/>
        <w:rPr>
          <w:rFonts w:ascii="Carlito" w:eastAsia="Times New Roman" w:hAnsi="Carlito" w:cs="Carlito"/>
          <w:b/>
          <w:sz w:val="20"/>
          <w:szCs w:val="24"/>
          <w:lang w:eastAsia="pt-BR"/>
        </w:rPr>
      </w:pPr>
    </w:p>
    <w:tbl>
      <w:tblPr>
        <w:tblStyle w:val="Tabelacomgrade"/>
        <w:tblW w:w="86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36"/>
        <w:gridCol w:w="3276"/>
        <w:gridCol w:w="2648"/>
      </w:tblGrid>
      <w:tr w:rsidR="008E0D71" w:rsidRPr="000F258F" w:rsidTr="00927C8A">
        <w:trPr>
          <w:jc w:val="center"/>
        </w:trPr>
        <w:tc>
          <w:tcPr>
            <w:tcW w:w="2629" w:type="dxa"/>
          </w:tcPr>
          <w:p w:rsidR="008E0D71" w:rsidRPr="001049D0" w:rsidRDefault="008E0D71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049D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_____________________</w:t>
            </w:r>
          </w:p>
          <w:p w:rsidR="00904B84" w:rsidRPr="001049D0" w:rsidRDefault="00904B84" w:rsidP="00904B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049D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Manoel Henrique Santos de Souza –PSDB</w:t>
            </w:r>
          </w:p>
          <w:p w:rsidR="008E0D71" w:rsidRPr="001049D0" w:rsidRDefault="00904B84" w:rsidP="00904B8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1049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Membro  </w:t>
            </w:r>
          </w:p>
        </w:tc>
        <w:tc>
          <w:tcPr>
            <w:tcW w:w="3367" w:type="dxa"/>
          </w:tcPr>
          <w:p w:rsidR="008E0D71" w:rsidRPr="001049D0" w:rsidRDefault="008E0D71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049D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________________________</w:t>
            </w:r>
          </w:p>
          <w:p w:rsidR="00321246" w:rsidRPr="001049D0" w:rsidRDefault="00904B84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049D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Eudes Venâncio de Souza </w:t>
            </w:r>
          </w:p>
          <w:p w:rsidR="00321246" w:rsidRPr="001049D0" w:rsidRDefault="00904B84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049D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–MDB</w:t>
            </w:r>
          </w:p>
          <w:p w:rsidR="008E0D71" w:rsidRPr="001049D0" w:rsidRDefault="00321246" w:rsidP="008E0D7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1049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</w:t>
            </w:r>
            <w:r w:rsidR="00904B84" w:rsidRPr="001049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</w:t>
            </w:r>
            <w:r w:rsidR="008E0D71" w:rsidRPr="001049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Presidente</w:t>
            </w:r>
          </w:p>
        </w:tc>
        <w:tc>
          <w:tcPr>
            <w:tcW w:w="2664" w:type="dxa"/>
          </w:tcPr>
          <w:p w:rsidR="008E0D71" w:rsidRPr="001049D0" w:rsidRDefault="008E0D71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049D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</w:t>
            </w:r>
          </w:p>
          <w:p w:rsidR="00321246" w:rsidRPr="001049D0" w:rsidRDefault="00904B84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049D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Jéferson André da Silva </w:t>
            </w:r>
          </w:p>
          <w:p w:rsidR="00321246" w:rsidRPr="001049D0" w:rsidRDefault="00904B84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049D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–MDB</w:t>
            </w:r>
          </w:p>
          <w:p w:rsidR="008E0D71" w:rsidRPr="001049D0" w:rsidRDefault="00904B84" w:rsidP="008E0D7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1049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</w:t>
            </w:r>
            <w:r w:rsidR="008E0D71" w:rsidRPr="001049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Relator</w:t>
            </w:r>
          </w:p>
        </w:tc>
      </w:tr>
    </w:tbl>
    <w:p w:rsidR="008E0D71" w:rsidRPr="000F258F" w:rsidRDefault="008E0D71" w:rsidP="008E0D71">
      <w:pPr>
        <w:spacing w:after="0" w:line="240" w:lineRule="auto"/>
        <w:jc w:val="both"/>
        <w:rPr>
          <w:rFonts w:ascii="Carlito" w:eastAsia="Times New Roman" w:hAnsi="Carlito" w:cs="Carlito"/>
          <w:b/>
          <w:sz w:val="20"/>
          <w:szCs w:val="24"/>
          <w:lang w:eastAsia="pt-BR"/>
        </w:rPr>
      </w:pPr>
    </w:p>
    <w:p w:rsidR="00EF48C3" w:rsidRPr="000F258F" w:rsidRDefault="00EF48C3">
      <w:pPr>
        <w:rPr>
          <w:rFonts w:ascii="Carlito" w:hAnsi="Carlito" w:cs="Carlito"/>
        </w:rPr>
      </w:pPr>
    </w:p>
    <w:sectPr w:rsidR="00EF48C3" w:rsidRPr="000F258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1FDB" w:rsidRDefault="00471FDB" w:rsidP="008E0D71">
      <w:pPr>
        <w:spacing w:after="0" w:line="240" w:lineRule="auto"/>
      </w:pPr>
      <w:r>
        <w:separator/>
      </w:r>
    </w:p>
  </w:endnote>
  <w:endnote w:type="continuationSeparator" w:id="0">
    <w:p w:rsidR="00471FDB" w:rsidRDefault="00471FDB" w:rsidP="008E0D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3525" w:rsidRDefault="00073525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3525" w:rsidRDefault="00073525" w:rsidP="00073525">
    <w:pPr>
      <w:pStyle w:val="Cabealho"/>
      <w:jc w:val="center"/>
      <w:rPr>
        <w:rFonts w:ascii="Cambria" w:hAnsi="Cambria" w:cs="Cambria"/>
        <w:sz w:val="20"/>
        <w:szCs w:val="20"/>
      </w:rPr>
    </w:pPr>
    <w:r>
      <w:rPr>
        <w:rFonts w:ascii="Cambria" w:hAnsi="Cambria" w:cs="Cambria"/>
        <w:sz w:val="20"/>
        <w:szCs w:val="20"/>
      </w:rPr>
      <w:t>Av. Gonçalves Dias, nº 4236, Bairro União, Ouro Preto do Oeste – RO CEP 76920-000</w:t>
    </w:r>
  </w:p>
  <w:p w:rsidR="00073525" w:rsidRDefault="00073525" w:rsidP="00073525">
    <w:pPr>
      <w:pStyle w:val="Rodap"/>
      <w:jc w:val="center"/>
      <w:rPr>
        <w:rFonts w:ascii="Calibri" w:hAnsi="Calibri" w:cs="Tahoma"/>
      </w:rPr>
    </w:pPr>
    <w:r>
      <w:rPr>
        <w:rFonts w:ascii="Cambria" w:hAnsi="Cambria" w:cs="Cambria"/>
        <w:sz w:val="20"/>
        <w:szCs w:val="20"/>
      </w:rPr>
      <w:t xml:space="preserve">Tel. (69) 3461-2291       e-mail: </w:t>
    </w:r>
    <w:r>
      <w:rPr>
        <w:rFonts w:ascii="Cambria" w:hAnsi="Cambria" w:cs="Cambria"/>
        <w:i/>
        <w:sz w:val="20"/>
        <w:szCs w:val="20"/>
      </w:rPr>
      <w:t>camaraopo@gmail.com</w:t>
    </w:r>
  </w:p>
  <w:p w:rsidR="00073525" w:rsidRDefault="00073525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3525" w:rsidRDefault="0007352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1FDB" w:rsidRDefault="00471FDB" w:rsidP="008E0D71">
      <w:pPr>
        <w:spacing w:after="0" w:line="240" w:lineRule="auto"/>
      </w:pPr>
      <w:r>
        <w:separator/>
      </w:r>
    </w:p>
  </w:footnote>
  <w:footnote w:type="continuationSeparator" w:id="0">
    <w:p w:rsidR="00471FDB" w:rsidRDefault="00471FDB" w:rsidP="008E0D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3525" w:rsidRDefault="00073525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365F91"/>
        <w:insideV w:val="single" w:sz="12" w:space="0" w:color="365F91"/>
      </w:tblBorders>
      <w:tblLook w:val="04A0" w:firstRow="1" w:lastRow="0" w:firstColumn="1" w:lastColumn="0" w:noHBand="0" w:noVBand="1"/>
    </w:tblPr>
    <w:tblGrid>
      <w:gridCol w:w="1595"/>
      <w:gridCol w:w="6909"/>
    </w:tblGrid>
    <w:tr w:rsidR="008E0D71" w:rsidRPr="008E0D71" w:rsidTr="008E0D71">
      <w:trPr>
        <w:trHeight w:val="809"/>
        <w:jc w:val="center"/>
      </w:trPr>
      <w:tc>
        <w:tcPr>
          <w:tcW w:w="938" w:type="pct"/>
          <w:vAlign w:val="center"/>
        </w:tcPr>
        <w:p w:rsidR="008E0D71" w:rsidRPr="008E0D71" w:rsidRDefault="008E0D71" w:rsidP="008E0D71">
          <w:pPr>
            <w:tabs>
              <w:tab w:val="center" w:pos="4252"/>
              <w:tab w:val="right" w:pos="8504"/>
            </w:tabs>
            <w:jc w:val="center"/>
            <w:rPr>
              <w:rFonts w:ascii="Times New Roman" w:eastAsia="Times New Roman" w:hAnsi="Times New Roman" w:cs="Times New Roman"/>
              <w:lang w:eastAsia="pt-BR"/>
            </w:rPr>
          </w:pPr>
        </w:p>
      </w:tc>
      <w:tc>
        <w:tcPr>
          <w:tcW w:w="4062" w:type="pct"/>
          <w:vAlign w:val="center"/>
        </w:tcPr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  <w:t>CÂMARA MUNICIPAL</w:t>
          </w:r>
        </w:p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  <w:t>ESTÂNCIA TURÍSTICA OURO PRETO DO OESTE</w:t>
          </w:r>
        </w:p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  <w:t>Diretoria de Registros e Atas</w:t>
          </w:r>
        </w:p>
      </w:tc>
    </w:tr>
  </w:tbl>
  <w:p w:rsidR="008E0D71" w:rsidRPr="008E0D71" w:rsidRDefault="00471FDB" w:rsidP="008E0D71">
    <w:pPr>
      <w:pBdr>
        <w:bottom w:val="single" w:sz="12" w:space="1" w:color="auto"/>
      </w:pBd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  <w:r>
      <w:rPr>
        <w:rFonts w:ascii="Times New Roman" w:eastAsia="Times New Roman" w:hAnsi="Times New Roman" w:cs="Times New Roman"/>
        <w:noProof/>
        <w:lang w:eastAsia="pt-BR"/>
      </w:rPr>
      <w:object w:dxaOrig="1440" w:dyaOrig="1440" w14:anchorId="79DCAF7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1" o:spid="_x0000_s2049" type="#_x0000_t75" alt="Objeto OLE" style="position:absolute;margin-left:2.55pt;margin-top:-61.25pt;width:72.25pt;height:64.65pt;z-index:251658240;visibility:visible;mso-wrap-style:square;mso-position-horizontal-relative:text;mso-position-vertical-relative:text">
          <v:imagedata r:id="rId1" o:title="Objeto OLE"/>
        </v:shape>
        <o:OLEObject Type="Embed" ProgID="PBrush" ShapeID="1" DrawAspect="Content" ObjectID="_1732696329" r:id="rId2"/>
      </w:object>
    </w:r>
  </w:p>
  <w:p w:rsidR="008E0D71" w:rsidRPr="008E0D71" w:rsidRDefault="008E0D71" w:rsidP="008E0D71">
    <w:pP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3525" w:rsidRDefault="0007352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D71"/>
    <w:rsid w:val="0005729B"/>
    <w:rsid w:val="00073525"/>
    <w:rsid w:val="000A18B1"/>
    <w:rsid w:val="000A2A4E"/>
    <w:rsid w:val="000B114B"/>
    <w:rsid w:val="000E7816"/>
    <w:rsid w:val="000F258F"/>
    <w:rsid w:val="001049D0"/>
    <w:rsid w:val="00131B75"/>
    <w:rsid w:val="00143EC5"/>
    <w:rsid w:val="001774AB"/>
    <w:rsid w:val="001C186A"/>
    <w:rsid w:val="001C6EBF"/>
    <w:rsid w:val="001E5BC8"/>
    <w:rsid w:val="001F5077"/>
    <w:rsid w:val="0020365A"/>
    <w:rsid w:val="00210613"/>
    <w:rsid w:val="002F1B62"/>
    <w:rsid w:val="002F68A5"/>
    <w:rsid w:val="002F6DD0"/>
    <w:rsid w:val="00307F11"/>
    <w:rsid w:val="00321246"/>
    <w:rsid w:val="00342134"/>
    <w:rsid w:val="003C6ADA"/>
    <w:rsid w:val="003D017D"/>
    <w:rsid w:val="003D09FA"/>
    <w:rsid w:val="003D28A5"/>
    <w:rsid w:val="003D4BE1"/>
    <w:rsid w:val="003E0A01"/>
    <w:rsid w:val="004208C7"/>
    <w:rsid w:val="00425737"/>
    <w:rsid w:val="004440B5"/>
    <w:rsid w:val="0046688E"/>
    <w:rsid w:val="00471FDB"/>
    <w:rsid w:val="00485C8C"/>
    <w:rsid w:val="00493EED"/>
    <w:rsid w:val="0052122F"/>
    <w:rsid w:val="005627E7"/>
    <w:rsid w:val="0057230D"/>
    <w:rsid w:val="005E7052"/>
    <w:rsid w:val="006028A6"/>
    <w:rsid w:val="00662023"/>
    <w:rsid w:val="00697F1D"/>
    <w:rsid w:val="006C49F8"/>
    <w:rsid w:val="006D6CBB"/>
    <w:rsid w:val="00723EC3"/>
    <w:rsid w:val="00754E46"/>
    <w:rsid w:val="00766EE6"/>
    <w:rsid w:val="007B5AF1"/>
    <w:rsid w:val="007D4D35"/>
    <w:rsid w:val="007F34CC"/>
    <w:rsid w:val="00880869"/>
    <w:rsid w:val="008C1903"/>
    <w:rsid w:val="008C7F5A"/>
    <w:rsid w:val="008E0D71"/>
    <w:rsid w:val="00904B84"/>
    <w:rsid w:val="0092634C"/>
    <w:rsid w:val="00941F00"/>
    <w:rsid w:val="009B2129"/>
    <w:rsid w:val="009C53A0"/>
    <w:rsid w:val="009D4FE9"/>
    <w:rsid w:val="009D7C69"/>
    <w:rsid w:val="009E70CC"/>
    <w:rsid w:val="00A139DE"/>
    <w:rsid w:val="00A1730F"/>
    <w:rsid w:val="00A57116"/>
    <w:rsid w:val="00A717B0"/>
    <w:rsid w:val="00A8497B"/>
    <w:rsid w:val="00AA2672"/>
    <w:rsid w:val="00AA5DC4"/>
    <w:rsid w:val="00AE267A"/>
    <w:rsid w:val="00AF582A"/>
    <w:rsid w:val="00B0464E"/>
    <w:rsid w:val="00B06385"/>
    <w:rsid w:val="00B2072D"/>
    <w:rsid w:val="00B54BCA"/>
    <w:rsid w:val="00B57371"/>
    <w:rsid w:val="00B8432E"/>
    <w:rsid w:val="00B958A1"/>
    <w:rsid w:val="00B95EB9"/>
    <w:rsid w:val="00BB3B21"/>
    <w:rsid w:val="00BD1E0E"/>
    <w:rsid w:val="00C823AF"/>
    <w:rsid w:val="00CA64E5"/>
    <w:rsid w:val="00D0114E"/>
    <w:rsid w:val="00D07710"/>
    <w:rsid w:val="00D73716"/>
    <w:rsid w:val="00D752BF"/>
    <w:rsid w:val="00DC756C"/>
    <w:rsid w:val="00DD2465"/>
    <w:rsid w:val="00E1600C"/>
    <w:rsid w:val="00E2592C"/>
    <w:rsid w:val="00E4175C"/>
    <w:rsid w:val="00E55828"/>
    <w:rsid w:val="00E773E6"/>
    <w:rsid w:val="00EF48C3"/>
    <w:rsid w:val="00F34024"/>
    <w:rsid w:val="00F66BF4"/>
    <w:rsid w:val="00F87928"/>
    <w:rsid w:val="00F951B4"/>
    <w:rsid w:val="00FA54F6"/>
    <w:rsid w:val="00FA6AB3"/>
    <w:rsid w:val="00FB0A50"/>
    <w:rsid w:val="00FC5343"/>
    <w:rsid w:val="00FD2466"/>
    <w:rsid w:val="00FD6387"/>
    <w:rsid w:val="00FF0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128C0E5E-F072-4B9A-A4B2-4E8325D3A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8E0D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8E0D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8E0D71"/>
  </w:style>
  <w:style w:type="paragraph" w:styleId="Rodap">
    <w:name w:val="footer"/>
    <w:basedOn w:val="Normal"/>
    <w:link w:val="RodapChar"/>
    <w:unhideWhenUsed/>
    <w:rsid w:val="008E0D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8E0D71"/>
  </w:style>
  <w:style w:type="paragraph" w:styleId="Textodebalo">
    <w:name w:val="Balloon Text"/>
    <w:basedOn w:val="Normal"/>
    <w:link w:val="TextodebaloChar"/>
    <w:uiPriority w:val="99"/>
    <w:semiHidden/>
    <w:unhideWhenUsed/>
    <w:rsid w:val="009B21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B21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488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Leonardo da Silva Ramos</dc:creator>
  <cp:keywords/>
  <dc:description/>
  <cp:lastModifiedBy>Rodrigo Santos Alves Dantas</cp:lastModifiedBy>
  <cp:revision>2</cp:revision>
  <cp:lastPrinted>2021-09-30T11:57:00Z</cp:lastPrinted>
  <dcterms:created xsi:type="dcterms:W3CDTF">2022-12-16T15:46:00Z</dcterms:created>
  <dcterms:modified xsi:type="dcterms:W3CDTF">2022-12-16T15:46:00Z</dcterms:modified>
</cp:coreProperties>
</file>