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741" w:rsidRDefault="0057074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70741" w:rsidRDefault="0057074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E0D71" w:rsidRDefault="00B86066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5D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 0</w:t>
      </w:r>
      <w:r w:rsidR="00F07A2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56724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="008E0D71" w:rsidRPr="00405D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8872F1" w:rsidRPr="000F258F" w:rsidRDefault="008872F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 w:rsidRPr="00405D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223D66" w:rsidRDefault="00405D9B" w:rsidP="008E0D71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="00567243">
        <w:rPr>
          <w:rFonts w:ascii="Times New Roman" w:eastAsia="Times New Roman" w:hAnsi="Times New Roman" w:cs="Times New Roman"/>
          <w:sz w:val="24"/>
          <w:szCs w:val="24"/>
          <w:lang w:eastAsia="pt-BR"/>
        </w:rPr>
        <w:t>vigésimo quarto</w:t>
      </w:r>
      <w:r w:rsidR="005B5504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861E8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>dia do</w:t>
      </w:r>
      <w:r w:rsidR="00B86066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mês de</w:t>
      </w:r>
      <w:r w:rsidR="00FD4064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049C5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="00B86066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0D71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>do ano</w:t>
      </w:r>
      <w:r w:rsidR="00CA64E5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 w:rsidR="00840D16">
        <w:rPr>
          <w:rFonts w:ascii="Times New Roman" w:eastAsia="Times New Roman" w:hAnsi="Times New Roman" w:cs="Times New Roman"/>
          <w:sz w:val="24"/>
          <w:szCs w:val="24"/>
          <w:lang w:eastAsia="pt-BR"/>
        </w:rPr>
        <w:t>vinte</w:t>
      </w:r>
      <w:r w:rsidR="00676D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049C5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horas e </w:t>
      </w:r>
      <w:r w:rsidR="00840D16">
        <w:rPr>
          <w:rFonts w:ascii="Times New Roman" w:eastAsia="Times New Roman" w:hAnsi="Times New Roman" w:cs="Times New Roman"/>
          <w:sz w:val="24"/>
          <w:szCs w:val="24"/>
          <w:lang w:eastAsia="pt-BR"/>
        </w:rPr>
        <w:t>dez</w:t>
      </w:r>
      <w:r w:rsidR="009E308E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B86066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minutos</w:t>
      </w:r>
      <w:r w:rsidR="008E0D71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reuniram-se em reunião </w:t>
      </w:r>
      <w:r w:rsidR="000F258F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</w:t>
      </w:r>
      <w:r w:rsidR="003F7F7E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>nicipal da Estância Turística</w:t>
      </w:r>
      <w:r w:rsidR="008E0D71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Ouro Preto do Oeste – RO, situada na Avenida Gonçalves Dias, sob o número quatro mil duzentos e trinta e seis, os membros da Comissão Permanente de Justiça e Redação. Presidente </w:t>
      </w:r>
      <w:r w:rsidR="00FD4064" w:rsidRPr="00223D6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="00FD4064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>Elizeu Messias da Silva –</w:t>
      </w:r>
      <w:r w:rsidR="008E0D71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>MDB</w:t>
      </w:r>
      <w:r w:rsidR="008E0D71" w:rsidRPr="00223D6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8E0D71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</w:t>
      </w:r>
      <w:r w:rsidR="00FD4064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>r –</w:t>
      </w:r>
      <w:r w:rsidR="008E0D71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>Manoel Henrique Santos de Souza –PSDB e</w:t>
      </w:r>
      <w:r w:rsidR="00636A4D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="008E0D71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Membro –</w:t>
      </w:r>
      <w:proofErr w:type="spellStart"/>
      <w:r w:rsidR="00FD4064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>Alcinei</w:t>
      </w:r>
      <w:proofErr w:type="spellEnd"/>
      <w:r w:rsidR="00FD4064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Bueno Souto de Jesus –</w:t>
      </w:r>
      <w:r w:rsidR="008E0D71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>PDT. O</w:t>
      </w:r>
      <w:r w:rsidR="00570741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senhor </w:t>
      </w:r>
      <w:r w:rsidR="008E0D71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Presidente iniciou a reunião e pediu ao Relator que faça a leitura das matérias em </w:t>
      </w:r>
      <w:r w:rsidR="008E0D71" w:rsidRPr="00DD43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pauta. Foi </w:t>
      </w:r>
      <w:r w:rsidR="00FD4064" w:rsidRPr="00DD4342">
        <w:rPr>
          <w:rFonts w:ascii="Times New Roman" w:eastAsia="Times New Roman" w:hAnsi="Times New Roman" w:cs="Times New Roman"/>
          <w:sz w:val="24"/>
          <w:szCs w:val="24"/>
          <w:lang w:eastAsia="pt-BR"/>
        </w:rPr>
        <w:t>lido e dado</w:t>
      </w:r>
      <w:r w:rsidR="000F258F" w:rsidRPr="00DD43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parecer favorável ao</w:t>
      </w:r>
      <w:r w:rsidRPr="00DD4342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F07A27" w:rsidRPr="00DD43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40D16" w:rsidRPr="00DD434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Projeto</w:t>
      </w:r>
      <w:r w:rsidR="00840D16" w:rsidRPr="00DD434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s</w:t>
      </w:r>
      <w:r w:rsidR="00840D16" w:rsidRPr="00DD434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 de Lei n° 2.688/21 de </w:t>
      </w:r>
      <w:r w:rsidR="00840D16" w:rsidRPr="00DD434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19</w:t>
      </w:r>
      <w:r w:rsidR="00840D16" w:rsidRPr="00DD434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 de maio de 2.021</w:t>
      </w:r>
      <w:r w:rsidR="00840D16" w:rsidRPr="00DD434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que </w:t>
      </w:r>
      <w:r w:rsidR="00840D16" w:rsidRPr="00DD434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"AUTORIZA O PODER EXECUTIVO A ABRIR NO ORÇAMENTO </w:t>
      </w:r>
      <w:bookmarkStart w:id="0" w:name="_GoBack"/>
      <w:bookmarkEnd w:id="0"/>
      <w:r w:rsidR="00840D16" w:rsidRPr="00DD434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VIGENTE CRÉDITO ADICIONAL SUPLEMENTAR E Da OUTRAS PROVIDÊNCIAS"</w:t>
      </w:r>
      <w:r w:rsidR="00840D16" w:rsidRPr="00DD434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840D16" w:rsidRPr="00DD434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Projeto de Lei n° 2.689/21 de </w:t>
      </w:r>
      <w:r w:rsidR="00840D16" w:rsidRPr="00DD434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20</w:t>
      </w:r>
      <w:r w:rsidR="00840D16" w:rsidRPr="00DD434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 de maio de 2.021</w:t>
      </w:r>
      <w:r w:rsidR="00840D16" w:rsidRPr="00DD434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que </w:t>
      </w:r>
      <w:r w:rsidR="00840D16" w:rsidRPr="00DD434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"REVOGA O ARTIGO 9º E ALTERA O CAPUT DO ARTIGO 11 DA LEI Nº 2.609, DE 16 DE MAIO DE 2019, QUE DISPÕE SOBRE A REESTRUTURAÇÃO DOS CARGOS COMISSIONADOS E FUNÇÕES GRATIFICADAS, PARA O EXERCÍCIO DAS ATRIBUIÇÕES DE DIREÇÃO, CHEFIA E ASSESSORAMENTO DO QUADRO ADMINISTRATIVO MUNIC</w:t>
      </w:r>
      <w:r w:rsidR="00840D16" w:rsidRPr="00DD434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IPAL, E DÁ OUTRAS PROVIDÊNCIAS",</w:t>
      </w:r>
      <w:r w:rsidR="00DD4342" w:rsidRPr="00DD434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="00840D16" w:rsidRPr="00DD4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PROJETO DE LEI N° 2.690/21</w:t>
      </w:r>
      <w:r w:rsidR="00840D16" w:rsidRPr="00DD4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QUE </w:t>
      </w:r>
      <w:r w:rsidR="00840D16" w:rsidRPr="00DD43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“ALTERA A REDAÇÃO DO § 2º DO ARTIGO 18 DA LEI Nº 1030, DE 02 DE JULHO DE 2004, QUE, “DISPÕE SOBRE A REORGANIZAÇÃO E ATUALIZAÇÃO DO REGIME JURÍDICO DOS SERVIDORES PÚBLICOS MUNICIPAIS DE OURO PRETO DO OESTE E DÁ OUTRAS PROVIDÊNCIAS”</w:t>
      </w:r>
      <w:r w:rsidR="00DD4342" w:rsidRPr="00DD43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.</w:t>
      </w:r>
      <w:r w:rsidR="005B5504" w:rsidRPr="00DD434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="00941F00" w:rsidRPr="00DD4342">
        <w:rPr>
          <w:rFonts w:ascii="Times New Roman" w:eastAsia="MS Mincho" w:hAnsi="Times New Roman" w:cs="Times New Roman"/>
          <w:bCs/>
          <w:sz w:val="24"/>
          <w:szCs w:val="24"/>
        </w:rPr>
        <w:t>Sendo unificado o parecer com as Comissões Permanente de</w:t>
      </w:r>
      <w:r w:rsidR="000F258F" w:rsidRPr="00DD4342">
        <w:rPr>
          <w:rFonts w:ascii="Times New Roman" w:hAnsi="Times New Roman" w:cs="Times New Roman"/>
          <w:sz w:val="24"/>
          <w:szCs w:val="24"/>
        </w:rPr>
        <w:t xml:space="preserve"> </w:t>
      </w:r>
      <w:r w:rsidR="00607F6A" w:rsidRPr="00DD4342">
        <w:rPr>
          <w:rFonts w:ascii="Times New Roman" w:hAnsi="Times New Roman" w:cs="Times New Roman"/>
          <w:sz w:val="24"/>
          <w:szCs w:val="24"/>
        </w:rPr>
        <w:t>Orçamento e</w:t>
      </w:r>
      <w:r w:rsidR="002E2408" w:rsidRPr="00DD4342">
        <w:rPr>
          <w:rFonts w:ascii="Times New Roman" w:hAnsi="Times New Roman" w:cs="Times New Roman"/>
          <w:sz w:val="24"/>
          <w:szCs w:val="24"/>
        </w:rPr>
        <w:t xml:space="preserve"> finanças</w:t>
      </w:r>
      <w:r w:rsidR="00B84AF0" w:rsidRPr="00DD4342">
        <w:rPr>
          <w:rFonts w:ascii="Times New Roman" w:hAnsi="Times New Roman" w:cs="Times New Roman"/>
          <w:sz w:val="24"/>
          <w:szCs w:val="24"/>
        </w:rPr>
        <w:t xml:space="preserve"> e</w:t>
      </w:r>
      <w:r w:rsidR="00E61ED0" w:rsidRPr="00DD4342">
        <w:rPr>
          <w:rFonts w:ascii="Times New Roman" w:hAnsi="Times New Roman" w:cs="Times New Roman"/>
          <w:sz w:val="24"/>
          <w:szCs w:val="24"/>
        </w:rPr>
        <w:t xml:space="preserve"> Obras e Serviços P</w:t>
      </w:r>
      <w:r w:rsidR="003C162E" w:rsidRPr="00DD4342">
        <w:rPr>
          <w:rFonts w:ascii="Times New Roman" w:hAnsi="Times New Roman" w:cs="Times New Roman"/>
          <w:sz w:val="24"/>
          <w:szCs w:val="24"/>
        </w:rPr>
        <w:t>úblicos</w:t>
      </w:r>
      <w:r w:rsidR="00941F00" w:rsidRPr="00DD4342">
        <w:rPr>
          <w:rFonts w:ascii="Times New Roman" w:hAnsi="Times New Roman" w:cs="Times New Roman"/>
          <w:sz w:val="24"/>
          <w:szCs w:val="24"/>
        </w:rPr>
        <w:t>.</w:t>
      </w:r>
      <w:r w:rsidR="008E0D71" w:rsidRPr="00DD43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havendo mais </w:t>
      </w:r>
      <w:r w:rsidR="002763DA" w:rsidRPr="00DD4342">
        <w:rPr>
          <w:rFonts w:ascii="Times New Roman" w:eastAsia="Times New Roman" w:hAnsi="Times New Roman" w:cs="Times New Roman"/>
          <w:sz w:val="24"/>
          <w:szCs w:val="24"/>
          <w:lang w:eastAsia="pt-BR"/>
        </w:rPr>
        <w:t>matérias para a</w:t>
      </w:r>
      <w:r w:rsidR="002763DA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apreciação o S</w:t>
      </w:r>
      <w:r w:rsidR="00570741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>enho</w:t>
      </w:r>
      <w:r w:rsidR="003973B3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8E0D71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Presidente </w:t>
      </w:r>
      <w:r w:rsidR="003973B3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>deu por encerrada</w:t>
      </w:r>
      <w:r w:rsidR="008E0D71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3F7F7E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9E308E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Preto do Oeste – RO, </w:t>
      </w:r>
      <w:r w:rsidR="00C44CE2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r w:rsidR="00E06156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40D16">
        <w:rPr>
          <w:rFonts w:ascii="Times New Roman" w:eastAsia="Times New Roman" w:hAnsi="Times New Roman" w:cs="Times New Roman"/>
          <w:sz w:val="24"/>
          <w:szCs w:val="24"/>
          <w:lang w:eastAsia="pt-BR"/>
        </w:rPr>
        <w:t>vigésimo quarto</w:t>
      </w:r>
      <w:r w:rsidR="005B5504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44CE2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>dia</w:t>
      </w:r>
      <w:r w:rsidR="007861E8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F7F7E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mês de </w:t>
      </w:r>
      <w:r w:rsidR="007049C5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="008E0D71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 de dois mil e vinte um.</w:t>
      </w:r>
    </w:p>
    <w:p w:rsidR="000C3639" w:rsidRPr="00223D66" w:rsidRDefault="004318FA" w:rsidP="008E0D71">
      <w:pPr>
        <w:spacing w:after="0" w:line="240" w:lineRule="auto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  <w:r w:rsidRPr="00223D66">
        <w:rPr>
          <w:rFonts w:ascii="Carlito" w:eastAsia="Times New Roman" w:hAnsi="Carlito" w:cs="Carlito"/>
          <w:sz w:val="28"/>
          <w:szCs w:val="28"/>
          <w:lang w:eastAsia="pt-BR"/>
        </w:rPr>
        <w:t xml:space="preserve">        </w:t>
      </w:r>
    </w:p>
    <w:p w:rsidR="00C44CE2" w:rsidRDefault="00C44CE2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C44CE2" w:rsidRDefault="00C44CE2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07C33" w:rsidRDefault="00507C33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02505" w:rsidRDefault="00D02505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223D66" w:rsidRDefault="00223D66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223D66" w:rsidRDefault="00223D66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02505" w:rsidRPr="004318FA" w:rsidRDefault="00D02505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65"/>
        <w:tblW w:w="8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327"/>
        <w:gridCol w:w="2671"/>
      </w:tblGrid>
      <w:tr w:rsidR="004318FA" w:rsidRPr="000F258F" w:rsidTr="004318FA">
        <w:trPr>
          <w:trHeight w:val="564"/>
        </w:trPr>
        <w:tc>
          <w:tcPr>
            <w:tcW w:w="2651" w:type="dxa"/>
          </w:tcPr>
          <w:p w:rsidR="004318FA" w:rsidRPr="005B5504" w:rsidRDefault="004318FA" w:rsidP="004318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B5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</w:p>
          <w:p w:rsidR="004318FA" w:rsidRPr="005B5504" w:rsidRDefault="004318FA" w:rsidP="0043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B550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5B550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Bueno Souto de </w:t>
            </w:r>
            <w:r w:rsidR="00405D9B" w:rsidRPr="005B550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</w:t>
            </w:r>
            <w:r w:rsidRPr="005B550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esus –PDT</w:t>
            </w:r>
          </w:p>
          <w:p w:rsidR="004318FA" w:rsidRPr="005B5504" w:rsidRDefault="004318FA" w:rsidP="004318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B5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96" w:type="dxa"/>
          </w:tcPr>
          <w:p w:rsidR="004318FA" w:rsidRPr="005B5504" w:rsidRDefault="004318FA" w:rsidP="004318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B5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 w:rsidR="00507C33" w:rsidRPr="005B5504" w:rsidRDefault="004318FA" w:rsidP="0043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550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 w:rsidR="004318FA" w:rsidRPr="005B5504" w:rsidRDefault="004318FA" w:rsidP="0043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550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4318FA" w:rsidRPr="005B5504" w:rsidRDefault="004318FA" w:rsidP="004318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B5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87" w:type="dxa"/>
          </w:tcPr>
          <w:p w:rsidR="004318FA" w:rsidRPr="005B5504" w:rsidRDefault="004318FA" w:rsidP="004318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B5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 w:rsidR="004318FA" w:rsidRPr="005B5504" w:rsidRDefault="004318FA" w:rsidP="0043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550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4318FA" w:rsidRPr="005B5504" w:rsidRDefault="004318FA" w:rsidP="004318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B5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57632B" w:rsidRPr="000F258F" w:rsidRDefault="0057632B" w:rsidP="00D02505">
      <w:pPr>
        <w:rPr>
          <w:rFonts w:ascii="Carlito" w:hAnsi="Carlito" w:cs="Carlito"/>
        </w:rPr>
      </w:pPr>
    </w:p>
    <w:sectPr w:rsidR="0057632B" w:rsidRPr="000F258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7CC" w:rsidRDefault="007B27CC" w:rsidP="008E0D71">
      <w:pPr>
        <w:spacing w:after="0" w:line="240" w:lineRule="auto"/>
      </w:pPr>
      <w:r>
        <w:separator/>
      </w:r>
    </w:p>
  </w:endnote>
  <w:endnote w:type="continuationSeparator" w:id="0">
    <w:p w:rsidR="007B27CC" w:rsidRDefault="007B27CC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A4D" w:rsidRDefault="00636A4D" w:rsidP="00636A4D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636A4D" w:rsidRDefault="00636A4D" w:rsidP="00636A4D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636A4D" w:rsidRPr="00636A4D" w:rsidRDefault="00636A4D" w:rsidP="00636A4D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7CC" w:rsidRDefault="007B27CC" w:rsidP="008E0D71">
      <w:pPr>
        <w:spacing w:after="0" w:line="240" w:lineRule="auto"/>
      </w:pPr>
      <w:r>
        <w:separator/>
      </w:r>
    </w:p>
  </w:footnote>
  <w:footnote w:type="continuationSeparator" w:id="0">
    <w:p w:rsidR="007B27CC" w:rsidRDefault="007B27CC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7B27CC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lang w:eastAsia="pt-BR"/>
            </w:rPr>
            <w:object w:dxaOrig="1440" w:dyaOrig="1440" w14:anchorId="79DCAF7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1" o:spid="_x0000_s2049" type="#_x0000_t75" alt="Objeto OLE" style="position:absolute;left:0;text-align:left;margin-left:2.55pt;margin-top:-3.95pt;width:59.5pt;height:59.4pt;z-index:251658240;visibility:visible">
                <v:imagedata r:id="rId1" o:title="Objeto OLE"/>
              </v:shape>
              <o:OLEObject Type="Embed" ProgID="PBrush" ShapeID="1" DrawAspect="Content" ObjectID="_1683711128" r:id="rId2"/>
            </w:object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1835"/>
    <w:rsid w:val="000C3639"/>
    <w:rsid w:val="000D67BF"/>
    <w:rsid w:val="000F258F"/>
    <w:rsid w:val="00182691"/>
    <w:rsid w:val="001F5077"/>
    <w:rsid w:val="00222E92"/>
    <w:rsid w:val="00223D66"/>
    <w:rsid w:val="002565E3"/>
    <w:rsid w:val="002763DA"/>
    <w:rsid w:val="002E2408"/>
    <w:rsid w:val="00315FD6"/>
    <w:rsid w:val="003378E1"/>
    <w:rsid w:val="003973B3"/>
    <w:rsid w:val="003C162E"/>
    <w:rsid w:val="003C6ADA"/>
    <w:rsid w:val="003F7F7E"/>
    <w:rsid w:val="00405D9B"/>
    <w:rsid w:val="004318FA"/>
    <w:rsid w:val="004440B5"/>
    <w:rsid w:val="00475F79"/>
    <w:rsid w:val="004D5CD4"/>
    <w:rsid w:val="004F3E85"/>
    <w:rsid w:val="00507C33"/>
    <w:rsid w:val="00507E76"/>
    <w:rsid w:val="00567243"/>
    <w:rsid w:val="00570741"/>
    <w:rsid w:val="0057632B"/>
    <w:rsid w:val="005B5504"/>
    <w:rsid w:val="00607F6A"/>
    <w:rsid w:val="00636A4D"/>
    <w:rsid w:val="00652542"/>
    <w:rsid w:val="00652F20"/>
    <w:rsid w:val="0066244F"/>
    <w:rsid w:val="00665E94"/>
    <w:rsid w:val="00676DBD"/>
    <w:rsid w:val="006F1DD4"/>
    <w:rsid w:val="007049C5"/>
    <w:rsid w:val="00737F0E"/>
    <w:rsid w:val="007861E8"/>
    <w:rsid w:val="007B27CC"/>
    <w:rsid w:val="00840D16"/>
    <w:rsid w:val="00860261"/>
    <w:rsid w:val="008872F1"/>
    <w:rsid w:val="008D7549"/>
    <w:rsid w:val="008E0D71"/>
    <w:rsid w:val="00941F00"/>
    <w:rsid w:val="009A681E"/>
    <w:rsid w:val="009E308E"/>
    <w:rsid w:val="00A93898"/>
    <w:rsid w:val="00B474F8"/>
    <w:rsid w:val="00B84AF0"/>
    <w:rsid w:val="00B86066"/>
    <w:rsid w:val="00BF41D4"/>
    <w:rsid w:val="00C44CE2"/>
    <w:rsid w:val="00C801AD"/>
    <w:rsid w:val="00CA64E5"/>
    <w:rsid w:val="00D02505"/>
    <w:rsid w:val="00D4476C"/>
    <w:rsid w:val="00D46DED"/>
    <w:rsid w:val="00D9663D"/>
    <w:rsid w:val="00DC756C"/>
    <w:rsid w:val="00DD4342"/>
    <w:rsid w:val="00DE27A9"/>
    <w:rsid w:val="00E06156"/>
    <w:rsid w:val="00E61ED0"/>
    <w:rsid w:val="00ED19B5"/>
    <w:rsid w:val="00EF48C3"/>
    <w:rsid w:val="00F07A27"/>
    <w:rsid w:val="00F43555"/>
    <w:rsid w:val="00FD4064"/>
    <w:rsid w:val="00FF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207DE5C-1747-4755-8128-36A5ED28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F1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1D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6</cp:revision>
  <cp:lastPrinted>2021-05-19T12:57:00Z</cp:lastPrinted>
  <dcterms:created xsi:type="dcterms:W3CDTF">2021-01-14T12:53:00Z</dcterms:created>
  <dcterms:modified xsi:type="dcterms:W3CDTF">2021-05-28T16:46:00Z</dcterms:modified>
</cp:coreProperties>
</file>