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 x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09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/2022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Tres do mês Abril</w:t>
      </w:r>
      <w:r>
        <w:t xml:space="preserve"> do ano de dois mil e vinte três, às</w:t>
      </w:r>
      <w:r>
        <w:rPr>
          <w:rFonts w:hint="default"/>
          <w:lang w:val="pt-BR"/>
        </w:rPr>
        <w:t xml:space="preserve"> dezenove horas  e dez minutos,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–PSDB e o Membro Milton Custódio Bragança. O Senhor Presidente iniciou a reunião e pediu ao Relator que fizesse as leituras das matérias em pauta. Foi lido e dado</w:t>
      </w:r>
      <w:r>
        <w:rPr>
          <w:rFonts w:hint="default"/>
          <w:lang w:val="pt-BR"/>
        </w:rPr>
        <w:t xml:space="preserve"> 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Decreto Legislativo N. 206/23, de 14 de março de 2.023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 “CONCEDE TÍTULO DE CIDADÃO HONORÁRIO AO ILUSTRÍSSIMO SENHOR IGOR HABIB RAMOS FERNANDES.”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300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9/23, de 14 de março de 2.023 que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 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INSTITUI AJUDA DE CUSTO PARA MÉDICO(S) PARTICIPANTE(S) DO PROGRAMA MÉDICOS PELO BRASIL (PMPB) NO ÂMBITO DO MUNICÍPIO DA ESTÂNCIA TURÍSTICA DE OURO PRETO DO OESTE/RO,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3010/2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15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“ALTERA E ACRESCENTA DISPOSITIVOS NA LEI 2582 DE 28 DE FEVEREIRO DE 2019”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3011/23, de 15 de março de 2.023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 “ALTERA DISPOSITIVOS DA LEI N° 2163 DE 17 DE NOVEMBRO DE 2015, QUE DISPÕE SOBRE A CRIAÇÃO DA GRATIFICAÇÃO DE CONDUÇÃO DE VEÍCULOS E DÁ OUTRAS PROVIDÊNCIAS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3012/2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17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“AUTORIZA O PODER EXECUTIVO A ABRIR NO ORÇAMENTO VIGENTE CRÉDITO POR EXCESSO DE ARRECADAÇÃO E DÁ OUTRAS PROVIDÊNCIAS.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3013/2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16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“AUTORIZA O PODER EXECUTIVO A ABRIR NO ORÇAMENTO VIGENTE CRÉDITO POR SUPERAVIT FINANCEIRO E DÁ OUTRAS PROVIDÊNCIAS.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3014/2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16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“DISPÕE SOBRE A INSTITUIÇÃO DO PROGRAMA DE RECUPERAÇÃO FISCAL DE CONTRIBUINTES DO MUNICÍPIO DE OURO PRETO DO OESTE – REFIS MUNICIPAL 2023 E DÁ OUTRAS PROVIDÊNCIAS.”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300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9/23, de 14 de março de 2.023 que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 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INSTITUI AJUDA DE CUSTO PARA MÉDICO(S) PARTICIPANTE(S) DO PROGRAMA MÉDICOS PELO BRASIL (PMPB) NO ÂMBITO DO MUNICÍPIO DA ESTÂNCIA TURÍSTICA DE OURO PRETO DO OESTE/RO,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3010/2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15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“ALTERA E ACRESCENTA DISPOSITIVOS NA LEI 2582 DE 28 DE FEVEREIRO DE 2019”</w:t>
      </w:r>
      <w:r>
        <w:rPr>
          <w:rFonts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3011/23, de 15 de março de 2.023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 “ALTERA DISPOSITIVOS DA LEI N° 2163 DE 17 DE NOVEMBRO DE 2015, QUE DISPÕE SOBRE A CRIAÇÃO DA GRATIFICAÇÃO DE CONDUÇÃO DE VEÍCULOS E DÁ OUTRAS PROVIDÊNCIAS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3012/2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17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“AUTORIZA O PODER EXECUTIVO A ABRIR NO ORÇAMENTO VIGENTE CRÉDITO POR EXCESSO DE ARRECADAÇÃO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3013/2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16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“AUTORIZA O PODER EXECUTIVO A ABRIR NO ORÇAMENTO VIGENTE CRÉDITO POR SUPERAVIT FINANCEIRO E DÁ OUTRAS PROVIDÊNCIAS.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3014/2</w:t>
      </w:r>
      <w:r>
        <w:rPr>
          <w:rFonts w:hint="default" w:ascii="Carlito" w:hAnsi="Carlito" w:eastAsia="Carlito" w:cs="Carlito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3 de 16 de março de 2023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que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“DISPÕE SOBRE A INSTITUIÇÃO DO PROGRAMA DE RECUPERAÇÃO FISCAL DE CONTRIBUINTES DO MUNICÍPIO DE OURO PRETO DO OESTE – REFIS MUNICIPAL 2023 E DÁ OUTRAS PROVIDÊNCIAS</w:t>
      </w:r>
      <w:r>
        <w:t xml:space="preserve"> 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 xml:space="preserve">Tres  </w:t>
      </w:r>
      <w:r>
        <w:t xml:space="preserve">do mês de </w:t>
      </w:r>
      <w:r>
        <w:rPr>
          <w:rFonts w:hint="default"/>
          <w:lang w:val="pt-BR"/>
        </w:rPr>
        <w:t>Abril</w:t>
      </w:r>
      <w:bookmarkStart w:id="0" w:name="_GoBack"/>
      <w:bookmarkEnd w:id="0"/>
      <w:r>
        <w:rPr>
          <w:rFonts w:hint="default"/>
          <w:lang w:val="pt-BR"/>
        </w:rPr>
        <w:t xml:space="preserve">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8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8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5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5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3F2F3BF3"/>
    <w:rsid w:val="410A693A"/>
    <w:rsid w:val="411D3FAF"/>
    <w:rsid w:val="47690498"/>
    <w:rsid w:val="56FE4A6C"/>
    <w:rsid w:val="5D551C37"/>
    <w:rsid w:val="675F5900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rPr>
      <w:szCs w:val="24"/>
    </w:rPr>
  </w:style>
  <w:style w:type="paragraph" w:styleId="5">
    <w:name w:val="head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abeçalho Char"/>
    <w:basedOn w:val="2"/>
    <w:link w:val="5"/>
    <w:qFormat/>
    <w:uiPriority w:val="99"/>
  </w:style>
  <w:style w:type="character" w:customStyle="1" w:styleId="10">
    <w:name w:val="Rodapé Char"/>
    <w:basedOn w:val="2"/>
    <w:link w:val="6"/>
    <w:qFormat/>
    <w:uiPriority w:val="99"/>
  </w:style>
  <w:style w:type="character" w:customStyle="1" w:styleId="11">
    <w:name w:val="Texto de balão Char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3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45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