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14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6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Oito do mês Maio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Dezoito horas 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</w:t>
      </w:r>
      <w:r>
        <w:rPr>
          <w:rFonts w:hint="default"/>
          <w:lang w:val="pt-BR"/>
        </w:rPr>
        <w:t xml:space="preserve"> ausencia injustificada -</w:t>
      </w:r>
      <w:r>
        <w:t>PSDB e o Membro Milton Custódio Bragança. O Senhor Presidente iniciou a reunião e pediu ao Relator que fizesse as leituras das matérias em pauta. Foi lido e dado</w:t>
      </w:r>
      <w:r>
        <w:rPr>
          <w:rFonts w:hint="default"/>
          <w:lang w:val="pt-BR"/>
        </w:rPr>
        <w:t xml:space="preserve"> “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3025/23, de 04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“AUTORIZA O PODER EXECUTIVO A REALIZAR APORTE DE RECURSOS MUNICIPAIS NO CONTRATO DE REPASSE Nº 905987/2020-OPERAÇÃO 1073173-69 DO MINISTÉRIO DE DESENVOLVIMENTO REGIONAL MDR.”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3025/23, de 04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Fonts w:hint="default" w:ascii="Arial" w:hAnsi="Arial" w:cs="Arial"/>
          <w:b w:val="0"/>
          <w:bCs w:val="0"/>
          <w:i/>
          <w:iCs/>
          <w:color w:val="333333"/>
          <w:spacing w:val="0"/>
          <w:kern w:val="0"/>
          <w:sz w:val="24"/>
          <w:szCs w:val="24"/>
          <w:u w:val="none"/>
          <w:lang w:val="pt-BR" w:eastAsia="zh-CN" w:bidi="ar"/>
        </w:rPr>
        <w:t xml:space="preserve">AUTORIZA O PODER EXECUTIVO A REALIZAR APORTE DE RECURSOS MUNICIPAIS NO CONTRATO DE REPASSE Nº 905987/2020-OPERAÇÃO 1073173-69 DO </w:t>
      </w:r>
      <w:r>
        <w:rPr>
          <w:rFonts w:hint="default" w:ascii="Arial" w:hAnsi="Arial" w:cs="Arial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MINISTÉRIO DE DESENVOLVIMENTO REGIONAL MDR</w:t>
      </w:r>
      <w:r>
        <w:rPr>
          <w:rFonts w:hint="default"/>
          <w:lang w:val="pt-BR"/>
        </w:rPr>
        <w:t xml:space="preserve"> 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 xml:space="preserve">Oito  </w:t>
      </w:r>
      <w:r>
        <w:t>do mês de</w:t>
      </w:r>
      <w:r>
        <w:rPr>
          <w:rFonts w:hint="default"/>
          <w:lang w:val="pt-BR"/>
        </w:rPr>
        <w:t xml:space="preserve"> Maio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0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7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7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A3F59EE"/>
    <w:rsid w:val="106C38D7"/>
    <w:rsid w:val="37D34D71"/>
    <w:rsid w:val="3F2F3BF3"/>
    <w:rsid w:val="410A693A"/>
    <w:rsid w:val="411D3FAF"/>
    <w:rsid w:val="41C3701A"/>
    <w:rsid w:val="56FE4A6C"/>
    <w:rsid w:val="5CD2471C"/>
    <w:rsid w:val="5D551C37"/>
    <w:rsid w:val="675F5900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6">
    <w:name w:val="Normal (Web)"/>
    <w:basedOn w:val="1"/>
    <w:semiHidden/>
    <w:unhideWhenUsed/>
    <w:qFormat/>
    <w:uiPriority w:val="99"/>
    <w:rPr>
      <w:szCs w:val="24"/>
    </w:rPr>
  </w:style>
  <w:style w:type="paragraph" w:styleId="7">
    <w:name w:val="header"/>
    <w:basedOn w:val="1"/>
    <w:link w:val="11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Rodapé Char"/>
    <w:basedOn w:val="2"/>
    <w:link w:val="8"/>
    <w:qFormat/>
    <w:uiPriority w:val="99"/>
  </w:style>
  <w:style w:type="character" w:customStyle="1" w:styleId="13">
    <w:name w:val="Texto de balão Char"/>
    <w:basedOn w:val="2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5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71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