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ascii="Carlito" w:hAnsi="Carlito" w:eastAsia="Times New Roman" w:cs="Carlito"/>
          <w:b/>
          <w:sz w:val="24"/>
          <w:szCs w:val="24"/>
          <w:lang w:eastAsia="pt-BR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ATA Nº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  <w:t>11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 xml:space="preserve"> xx/2022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EXTRAORDINÁRIA</w:t>
      </w:r>
    </w:p>
    <w:p>
      <w:pPr>
        <w:spacing w:after="0" w:line="240" w:lineRule="auto"/>
        <w:ind w:firstLine="709"/>
        <w:jc w:val="both"/>
        <w:rPr>
          <w:rFonts w:ascii="Carlito" w:hAnsi="Carlito" w:eastAsia="Times New Roman" w:cs="Carlito"/>
          <w:sz w:val="24"/>
          <w:szCs w:val="24"/>
          <w:lang w:eastAsia="pt-BR"/>
        </w:rPr>
      </w:pPr>
    </w:p>
    <w:p>
      <w:pPr>
        <w:spacing w:after="0" w:line="240" w:lineRule="auto"/>
        <w:ind w:firstLine="709"/>
        <w:jc w:val="both"/>
        <w:rPr>
          <w:rFonts w:ascii="Carlito" w:hAnsi="Carlito" w:eastAsia="Times New Roman" w:cs="Carlito"/>
          <w:sz w:val="24"/>
          <w:szCs w:val="24"/>
          <w:lang w:eastAsia="pt-BR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0" w:beforeAutospacing="1" w:after="0" w:afterAutospacing="0" w:line="240" w:lineRule="auto"/>
        <w:ind w:left="0" w:right="0" w:firstLine="567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No dia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 Tres  </w:t>
      </w:r>
      <w:r>
        <w:rPr>
          <w:rFonts w:hint="default" w:ascii="Calibri" w:hAnsi="Calibri" w:cs="Calibri"/>
          <w:sz w:val="22"/>
          <w:szCs w:val="22"/>
        </w:rPr>
        <w:t xml:space="preserve">do mês de </w:t>
      </w:r>
      <w:r>
        <w:rPr>
          <w:rFonts w:hint="default" w:ascii="Calibri" w:hAnsi="Calibri" w:cs="Calibri"/>
          <w:sz w:val="22"/>
          <w:szCs w:val="22"/>
          <w:lang w:val="pt-BR"/>
        </w:rPr>
        <w:t>julho</w:t>
      </w:r>
      <w:r>
        <w:rPr>
          <w:rFonts w:hint="default" w:ascii="Calibri" w:hAnsi="Calibri" w:cs="Calibri"/>
          <w:sz w:val="22"/>
          <w:szCs w:val="22"/>
        </w:rPr>
        <w:t xml:space="preserve"> do ano de dois mil e vinte três, às 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Dezoito </w:t>
      </w:r>
      <w:r>
        <w:rPr>
          <w:rFonts w:hint="default" w:ascii="Calibri" w:hAnsi="Calibri" w:cs="Calibri"/>
          <w:sz w:val="22"/>
          <w:szCs w:val="22"/>
        </w:rPr>
        <w:t xml:space="preserve">horas, 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reuniram-se em reunião Extraordinária, na Sede da Câmara Municipal da Estância Turística de Ouro Preto do Oeste –RO, situada na Avenida Gonçalves Dias, sob o número quatro mil duzentos e trinta e seis, os membros da Comissão Permanente de educação e assistência social. Membro – Graucimar Ferreira de Souza –DC.  O senhor Presidente iniciou-se a reunião e pediu ao Relator, que fizesse a leitura das matérias em pauta. Foi lido e dado parecer favorável ao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 ‘’</w:t>
      </w:r>
      <w:r>
        <w:rPr>
          <w:rStyle w:val="4"/>
          <w:rFonts w:ascii="Carlito" w:hAnsi="Carlito" w:eastAsia="Carlito" w:cs="Carlito"/>
          <w:b/>
          <w:bCs/>
          <w:i w:val="0"/>
          <w:iCs w:val="0"/>
          <w:color w:val="000000"/>
          <w:spacing w:val="0"/>
          <w:sz w:val="24"/>
          <w:szCs w:val="24"/>
          <w:u w:val="single"/>
          <w:shd w:val="clear" w:fill="FFFFFF"/>
          <w:lang w:val="en-US" w:eastAsia="zh-CN" w:bidi="ar"/>
        </w:rPr>
        <w:t>Projeto de Lei N. 30</w:t>
      </w:r>
      <w:r>
        <w:rPr>
          <w:rStyle w:val="4"/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sz w:val="24"/>
          <w:szCs w:val="24"/>
          <w:u w:val="single"/>
          <w:shd w:val="clear" w:fill="FFFFFF"/>
          <w:lang w:val="en-US" w:eastAsia="zh-CN" w:bidi="ar"/>
        </w:rPr>
        <w:t xml:space="preserve">51/23, de 28 de junho de 2.023 </w:t>
      </w:r>
      <w:r>
        <w:rPr>
          <w:rStyle w:val="4"/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sz w:val="24"/>
          <w:szCs w:val="24"/>
          <w:u w:val="none"/>
          <w:shd w:val="clear" w:fill="FFFFFF"/>
          <w:lang w:val="en-US" w:eastAsia="zh-CN" w:bidi="ar"/>
        </w:rPr>
        <w:t xml:space="preserve">que </w:t>
      </w:r>
      <w:r>
        <w:rPr>
          <w:rStyle w:val="4"/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sz w:val="24"/>
          <w:szCs w:val="24"/>
          <w:u w:val="none"/>
          <w:shd w:val="clear" w:fill="FFFFFF"/>
          <w:lang w:val="en-US" w:eastAsia="zh-CN" w:bidi="ar"/>
        </w:rPr>
        <w:t xml:space="preserve">"DISPÕE SOBRE AUTORIZAR O PODER 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EXECUTIVO MUNICIPAL DA ESTÂNCIA TURÍSTICA OURO PRETO DO OESTE, ATRAVÉS DA SECRETARIA MUNICIPAL DE EDUCAÇÃO, CULTURA E ESPORTE, CONCEDER PAGAMENTO DE PREMIAÇÕES EM DINHEIRO PARA O CAMPEONATO RURALZÃO 2023, NA CATEGORIA ASPIRANTE E TITULAR.</w:t>
      </w:r>
      <w:r>
        <w:rPr>
          <w:rStyle w:val="4"/>
          <w:rFonts w:ascii="Carlito" w:hAnsi="Carlito" w:eastAsia="Carlito" w:cs="Carlito"/>
          <w:b/>
          <w:bCs/>
          <w:i w:val="0"/>
          <w:iCs w:val="0"/>
          <w:color w:val="000000"/>
          <w:spacing w:val="0"/>
          <w:sz w:val="24"/>
          <w:szCs w:val="24"/>
          <w:u w:val="single"/>
          <w:shd w:val="clear" w:fill="FFFFFF"/>
          <w:lang w:val="pt-BR" w:eastAsia="zh-CN" w:bidi="ar"/>
        </w:rPr>
        <w:t>rojeto de Lei N. 30</w:t>
      </w:r>
      <w:r>
        <w:rPr>
          <w:rStyle w:val="4"/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sz w:val="24"/>
          <w:szCs w:val="24"/>
          <w:u w:val="single"/>
          <w:shd w:val="clear" w:fill="FFFFFF"/>
          <w:lang w:val="pt-BR" w:eastAsia="zh-CN" w:bidi="ar"/>
        </w:rPr>
        <w:t xml:space="preserve">52/23, de 28 de junho de 2.023 </w:t>
      </w:r>
      <w:r>
        <w:rPr>
          <w:rStyle w:val="4"/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sz w:val="24"/>
          <w:szCs w:val="24"/>
          <w:u w:val="none"/>
          <w:shd w:val="clear" w:fill="FFFFFF"/>
          <w:lang w:val="pt-BR" w:eastAsia="zh-CN" w:bidi="ar"/>
        </w:rPr>
        <w:t xml:space="preserve">que </w:t>
      </w:r>
      <w:r>
        <w:rPr>
          <w:rStyle w:val="4"/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sz w:val="24"/>
          <w:szCs w:val="24"/>
          <w:u w:val="none"/>
          <w:shd w:val="clear" w:fill="FFFFFF"/>
          <w:lang w:val="pt-BR" w:eastAsia="zh-CN" w:bidi="ar"/>
        </w:rPr>
        <w:t>“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shd w:val="clear" w:fill="FFFFFF"/>
          <w:lang w:val="pt-BR" w:eastAsia="zh-CN" w:bidi="ar"/>
        </w:rPr>
        <w:t>DISPÕE SOBRE A IMPLANTAÇÃO DE MÃO ÚNICA DE DIREÇÃO NA RUA MARIA LIZARDA DE JESUS E DÁ OUTRAS PROVIDÊNCIAS.”</w:t>
      </w:r>
      <w:r>
        <w:rPr>
          <w:rStyle w:val="4"/>
          <w:rFonts w:ascii="Carlito" w:hAnsi="Carlito" w:eastAsia="Carlito" w:cs="Carlito"/>
          <w:b/>
          <w:bCs/>
          <w:i/>
          <w:iCs/>
          <w:color w:val="000000"/>
          <w:spacing w:val="0"/>
          <w:sz w:val="24"/>
          <w:szCs w:val="24"/>
          <w:u w:val="single"/>
          <w:shd w:val="clear" w:fill="FFFFFF"/>
          <w:lang w:val="en-US" w:eastAsia="zh-CN" w:bidi="ar"/>
        </w:rPr>
        <w:t>Projeto de Lei N. 30</w:t>
      </w:r>
      <w:r>
        <w:rPr>
          <w:rStyle w:val="4"/>
          <w:rFonts w:hint="default" w:ascii="Carlito" w:hAnsi="Carlito" w:eastAsia="Carlito" w:cs="Carlito"/>
          <w:b/>
          <w:bCs/>
          <w:i/>
          <w:iCs/>
          <w:color w:val="000000"/>
          <w:spacing w:val="0"/>
          <w:sz w:val="24"/>
          <w:szCs w:val="24"/>
          <w:u w:val="single"/>
          <w:shd w:val="clear" w:fill="FFFFFF"/>
          <w:lang w:val="en-US" w:eastAsia="zh-CN" w:bidi="ar"/>
        </w:rPr>
        <w:t>53/23, de 30 de junho de 2.023</w:t>
      </w:r>
      <w:r>
        <w:rPr>
          <w:rFonts w:hint="default" w:ascii="Arial" w:hAnsi="Arial" w:cs="Arial"/>
          <w:b/>
          <w:bCs/>
          <w:i/>
          <w:iCs/>
          <w:color w:val="000000"/>
          <w:spacing w:val="0"/>
          <w:kern w:val="0"/>
          <w:sz w:val="22"/>
          <w:szCs w:val="22"/>
          <w:u w:val="single"/>
          <w:shd w:val="clear" w:fill="FFFFFF"/>
          <w:lang w:val="en-US" w:eastAsia="zh-CN" w:bidi="ar"/>
        </w:rPr>
        <w:t xml:space="preserve">, que 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“ALTERA DISPOSITIVOS DA LEI N° 2.609 DE 16 DE MAIO DE 2019, QUE DISPÕE SOBRE A REESTRUTURAÇÃO DOS CARGOS COMISSIONADOS E FUNÇÕES GRATIFICADAS, PARA O EXERCÍCIO DAS ATRIBUIÇÕES DE DIREÇÃO, CHEFIA E ASSESSORAMENTO DO QUADRO ADMINISTRATIVO MUNICIPAL, E DÁ OUTRAS PROVIDÊNCIAS.”</w:t>
      </w:r>
      <w:r>
        <w:rPr>
          <w:rStyle w:val="4"/>
          <w:rFonts w:ascii="Carlito" w:hAnsi="Carlito" w:eastAsia="Carlito" w:cs="Carlito"/>
          <w:b/>
          <w:bCs/>
          <w:i w:val="0"/>
          <w:iCs w:val="0"/>
          <w:color w:val="000000"/>
          <w:spacing w:val="0"/>
          <w:sz w:val="24"/>
          <w:szCs w:val="24"/>
          <w:u w:val="single"/>
          <w:shd w:val="clear" w:fill="FFFFFF"/>
          <w:lang w:val="en-US" w:eastAsia="zh-CN" w:bidi="ar"/>
        </w:rPr>
        <w:t>Projeto de Lei N. 30</w:t>
      </w:r>
      <w:r>
        <w:rPr>
          <w:rStyle w:val="4"/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sz w:val="24"/>
          <w:szCs w:val="24"/>
          <w:u w:val="single"/>
          <w:shd w:val="clear" w:fill="FFFFFF"/>
          <w:lang w:val="en-US" w:eastAsia="zh-CN" w:bidi="ar"/>
        </w:rPr>
        <w:t xml:space="preserve">51/23, de 28 de junho de 2.023 </w:t>
      </w:r>
      <w:r>
        <w:rPr>
          <w:rStyle w:val="4"/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sz w:val="24"/>
          <w:szCs w:val="24"/>
          <w:u w:val="none"/>
          <w:shd w:val="clear" w:fill="FFFFFF"/>
          <w:lang w:val="en-US" w:eastAsia="zh-CN" w:bidi="ar"/>
        </w:rPr>
        <w:t xml:space="preserve">que </w:t>
      </w:r>
      <w:r>
        <w:rPr>
          <w:rStyle w:val="4"/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sz w:val="24"/>
          <w:szCs w:val="24"/>
          <w:u w:val="none"/>
          <w:shd w:val="clear" w:fill="FFFFFF"/>
          <w:lang w:val="en-US" w:eastAsia="zh-CN" w:bidi="ar"/>
        </w:rPr>
        <w:t xml:space="preserve">"DISPÕE SOBRE AUTORIZAR O PODER 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EXECUTIVO MUNICIPAL DA ESTÂNCIA TURÍSTICA OURO PRETO DO OESTE, ATRAVÉS DA SECRETARIA MUNICIPAL DE EDUCAÇÃO, CULTURA E ESPORTE, CONCEDER PAGAMENTO DE PREMIAÇÕES EM DINHEIRO PARA O CAMPEONATO RURALZÃO 2023, NA CATEGORIA ASPIRANTE E TITULAR.”</w:t>
      </w:r>
      <w:r>
        <w:rPr>
          <w:rStyle w:val="4"/>
          <w:rFonts w:ascii="Carlito" w:hAnsi="Carlito" w:eastAsia="Carlito" w:cs="Carlito"/>
          <w:b/>
          <w:bCs/>
          <w:i w:val="0"/>
          <w:iCs w:val="0"/>
          <w:color w:val="000000"/>
          <w:spacing w:val="0"/>
          <w:sz w:val="24"/>
          <w:szCs w:val="24"/>
          <w:u w:val="single"/>
          <w:shd w:val="clear" w:fill="FFFFFF"/>
          <w:lang w:val="pt-BR" w:eastAsia="zh-CN" w:bidi="ar"/>
        </w:rPr>
        <w:t>Projeto de Lei N. 30</w:t>
      </w:r>
      <w:r>
        <w:rPr>
          <w:rStyle w:val="4"/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sz w:val="24"/>
          <w:szCs w:val="24"/>
          <w:u w:val="single"/>
          <w:shd w:val="clear" w:fill="FFFFFF"/>
          <w:lang w:val="pt-BR" w:eastAsia="zh-CN" w:bidi="ar"/>
        </w:rPr>
        <w:t xml:space="preserve">52/23, de 28 de junho de 2.023 </w:t>
      </w:r>
      <w:r>
        <w:rPr>
          <w:rStyle w:val="4"/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sz w:val="24"/>
          <w:szCs w:val="24"/>
          <w:u w:val="none"/>
          <w:shd w:val="clear" w:fill="FFFFFF"/>
          <w:lang w:val="pt-BR" w:eastAsia="zh-CN" w:bidi="ar"/>
        </w:rPr>
        <w:t xml:space="preserve">que </w:t>
      </w:r>
      <w:r>
        <w:rPr>
          <w:rStyle w:val="4"/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sz w:val="24"/>
          <w:szCs w:val="24"/>
          <w:u w:val="none"/>
          <w:shd w:val="clear" w:fill="FFFFFF"/>
          <w:lang w:val="pt-BR" w:eastAsia="zh-CN" w:bidi="ar"/>
        </w:rPr>
        <w:t>“DISPÕE SOBRE A IMPLANTAÇÃO DE MÃO ÚNICA DE DIREÇÃO NA RUA MARIA LIZARDA DE JESUS E DÁ OUTRAS PROVIDÊNCIAS.”</w:t>
      </w:r>
      <w:r>
        <w:rPr>
          <w:rStyle w:val="4"/>
          <w:rFonts w:ascii="Carlito" w:hAnsi="Carlito" w:eastAsia="Carlito" w:cs="Carlito"/>
          <w:b/>
          <w:bCs/>
          <w:i/>
          <w:iCs/>
          <w:color w:val="000000"/>
          <w:spacing w:val="0"/>
          <w:sz w:val="24"/>
          <w:szCs w:val="24"/>
          <w:u w:val="single"/>
          <w:shd w:val="clear" w:fill="FFFFFF"/>
          <w:lang w:val="en-US" w:eastAsia="zh-CN" w:bidi="ar"/>
        </w:rPr>
        <w:t>Projeto de Lei N. 30</w:t>
      </w:r>
      <w:r>
        <w:rPr>
          <w:rStyle w:val="4"/>
          <w:rFonts w:hint="default" w:ascii="Carlito" w:hAnsi="Carlito" w:eastAsia="Carlito" w:cs="Carlito"/>
          <w:b/>
          <w:bCs/>
          <w:i/>
          <w:iCs/>
          <w:color w:val="000000"/>
          <w:spacing w:val="0"/>
          <w:sz w:val="24"/>
          <w:szCs w:val="24"/>
          <w:u w:val="single"/>
          <w:shd w:val="clear" w:fill="FFFFFF"/>
          <w:lang w:val="en-US" w:eastAsia="zh-CN" w:bidi="ar"/>
        </w:rPr>
        <w:t>53/23, de 30 de junho de 2.023</w:t>
      </w:r>
      <w:r>
        <w:rPr>
          <w:rFonts w:hint="default" w:ascii="Arial" w:hAnsi="Arial" w:cs="Arial"/>
          <w:b/>
          <w:bCs/>
          <w:i/>
          <w:iCs/>
          <w:color w:val="000000"/>
          <w:spacing w:val="0"/>
          <w:kern w:val="0"/>
          <w:sz w:val="22"/>
          <w:szCs w:val="22"/>
          <w:u w:val="single"/>
          <w:shd w:val="clear" w:fill="FFFFFF"/>
          <w:lang w:val="en-US" w:eastAsia="zh-CN" w:bidi="ar"/>
        </w:rPr>
        <w:t xml:space="preserve">, que 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“ALTERA DISPOSITIVOS DA LEI N° 2.609 DE 16 DE MAIO DE 2019, QUE DISPÕE SOBRE A REESTRUTURAÇÃO DOS CARGOS COMISSIONADOS E FUNÇÕES GRATIFICADAS, PARA O EXERCÍCIO DAS ATRIBUIÇÕES DE DIREÇÃO, CHEFIA E ASSESSORAMENTO DO QUADRO ADMINISTRATIVO MUNICIPAL, E DÁ OUTRAS PROVIDÊNCIAS.”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 </w:t>
      </w:r>
      <w:r>
        <w:rPr>
          <w:rStyle w:val="6"/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sz w:val="24"/>
          <w:szCs w:val="24"/>
          <w:u w:val="none"/>
          <w:lang w:val="pt-BR" w:eastAsia="zh-CN" w:bidi="ar"/>
        </w:rPr>
        <w:t>.’’</w:t>
      </w:r>
      <w:r>
        <w:rPr>
          <w:rFonts w:hint="default" w:ascii="Calibri" w:hAnsi="Calibri" w:eastAsia="MS Mincho" w:cs="Calibri"/>
          <w:bCs/>
          <w:sz w:val="22"/>
          <w:szCs w:val="22"/>
        </w:rPr>
        <w:t>Sendo unificado o parecer com as Comissões Permanente de</w:t>
      </w:r>
      <w:r>
        <w:rPr>
          <w:rFonts w:hint="default" w:ascii="Calibri" w:hAnsi="Calibri" w:cs="Calibri"/>
          <w:sz w:val="22"/>
          <w:szCs w:val="22"/>
        </w:rPr>
        <w:t xml:space="preserve"> Justiça e Redação, Orçamento e finanças. Não havendo mais matérias para a apreciação o Senhor Relator encerrou-se a reunião. Eu, </w:t>
      </w:r>
      <w:r>
        <w:rPr>
          <w:rFonts w:hint="default" w:ascii="Calibri" w:hAnsi="Calibri" w:cs="Calibri"/>
          <w:sz w:val="22"/>
          <w:szCs w:val="22"/>
          <w:lang w:val="pt-BR"/>
        </w:rPr>
        <w:t>Elzi Mendes Neto</w:t>
      </w:r>
      <w:r>
        <w:rPr>
          <w:rFonts w:hint="default" w:ascii="Calibri" w:hAnsi="Calibri" w:cs="Calibri"/>
          <w:sz w:val="22"/>
          <w:szCs w:val="22"/>
        </w:rPr>
        <w:t xml:space="preserve">, secretário “ad hoc” lavrei a presente Ata, que lida achada, de acordo com o disposto no artigo quarenta e um do Regimento Interno, vai assinada pelos membros da Comissão. Estância Turística Ouro Preto do Oeste – RO, no dia 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Tres </w:t>
      </w:r>
      <w:r>
        <w:rPr>
          <w:rFonts w:hint="default" w:ascii="Calibri" w:hAnsi="Calibri" w:cs="Calibri"/>
          <w:sz w:val="22"/>
          <w:szCs w:val="22"/>
        </w:rPr>
        <w:t xml:space="preserve">do mês de 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 Julho</w:t>
      </w:r>
      <w:r>
        <w:rPr>
          <w:rFonts w:hint="default" w:ascii="Calibri" w:hAnsi="Calibri" w:cs="Calibri"/>
          <w:sz w:val="22"/>
          <w:szCs w:val="22"/>
        </w:rPr>
        <w:t>, do ano de dois mil e vinte três.</w:t>
      </w:r>
    </w:p>
    <w:p>
      <w:pPr>
        <w:spacing w:after="0" w:line="240" w:lineRule="auto"/>
        <w:rPr>
          <w:rFonts w:ascii="Carlito" w:hAnsi="Carlito" w:eastAsia="Times New Roman" w:cs="Carlito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Carlito" w:hAnsi="Carlito" w:eastAsia="Times New Roman" w:cs="Carlito"/>
          <w:b/>
          <w:sz w:val="20"/>
          <w:szCs w:val="24"/>
          <w:lang w:eastAsia="pt-BR"/>
        </w:rPr>
      </w:pPr>
    </w:p>
    <w:tbl>
      <w:tblPr>
        <w:tblStyle w:val="12"/>
        <w:tblW w:w="86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3336"/>
        <w:gridCol w:w="2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38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Graucimar Ferreira De Souza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–DC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 xml:space="preserve">Membro  </w:t>
            </w:r>
          </w:p>
        </w:tc>
        <w:tc>
          <w:tcPr>
            <w:tcW w:w="2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André Henrique Ricardo Estevam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–PV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454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–MDB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 xml:space="preserve"> Relator</w:t>
            </w:r>
          </w:p>
        </w:tc>
      </w:tr>
    </w:tbl>
    <w:p>
      <w:pPr>
        <w:rPr>
          <w:rFonts w:ascii="Carlito" w:hAnsi="Carlito" w:cs="Carlito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rlito">
    <w:panose1 w:val="020F0502020204030204"/>
    <w:charset w:val="00"/>
    <w:family w:val="swiss"/>
    <w:pitch w:val="default"/>
    <w:sig w:usb0="E10002FF" w:usb1="5000ECFF" w:usb2="00000009" w:usb3="00000000" w:csb0="2000019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ascii="Cambria" w:hAnsi="Cambria" w:eastAsiaTheme="majorEastAsia" w:cstheme="majorHAnsi"/>
        <w:sz w:val="20"/>
        <w:szCs w:val="20"/>
      </w:rPr>
    </w:pPr>
    <w:r>
      <w:rPr>
        <w:rFonts w:ascii="Cambria" w:hAnsi="Cambria" w:eastAsiaTheme="majorEastAsia" w:cstheme="majorHAnsi"/>
        <w:sz w:val="20"/>
        <w:szCs w:val="20"/>
      </w:rPr>
      <w:t>Av. Gonçalves Dias, nº 4236, Bairro União, Ouro Preto do Oeste – RO CEP 76920-000</w:t>
    </w:r>
  </w:p>
  <w:p>
    <w:pPr>
      <w:pStyle w:val="10"/>
      <w:jc w:val="center"/>
      <w:rPr>
        <w:rFonts w:ascii="Cambria" w:hAnsi="Cambria"/>
        <w:sz w:val="20"/>
        <w:szCs w:val="20"/>
      </w:rPr>
    </w:pPr>
    <w:r>
      <w:rPr>
        <w:rFonts w:ascii="Cambria" w:hAnsi="Cambria" w:eastAsiaTheme="majorEastAsia" w:cstheme="majorHAnsi"/>
        <w:sz w:val="20"/>
        <w:szCs w:val="20"/>
      </w:rPr>
      <w:t xml:space="preserve">Tel. (69) 3461-2291 e-mail: </w:t>
    </w:r>
    <w:r>
      <w:rPr>
        <w:rFonts w:ascii="Cambria" w:hAnsi="Cambria" w:eastAsiaTheme="majorEastAsia" w:cstheme="majorHAnsi"/>
        <w:i/>
        <w:sz w:val="20"/>
        <w:szCs w:val="20"/>
      </w:rPr>
      <w:t>@ouropretodooeste.ro.leg.br</w:t>
    </w:r>
  </w:p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0" w:type="pct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365F91" w:sz="12" w:space="0"/>
        <w:insideV w:val="single" w:color="365F91" w:sz="12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36"/>
      <w:gridCol w:w="708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365F91" w:sz="12" w:space="0"/>
          <w:insideV w:val="single" w:color="365F91" w:sz="12" w:space="0"/>
        </w:tblBorders>
      </w:tblPrEx>
      <w:trPr>
        <w:trHeight w:val="809" w:hRule="atLeast"/>
        <w:jc w:val="center"/>
      </w:trPr>
      <w:tc>
        <w:tcPr>
          <w:tcW w:w="938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lang w:eastAsia="pt-BR"/>
            </w:rPr>
          </w:pPr>
        </w:p>
      </w:tc>
      <w:tc>
        <w:tcPr>
          <w:tcW w:w="4062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</w:pPr>
          <w:r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  <w:t>CÂMARA MUNICIPAL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</w:pPr>
          <w:r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  <w:t>ESTÂNCIA TURÍSTICA OURO PRETO DO OESTE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>
    <w:pPr>
      <w:pBdr>
        <w:bottom w:val="single" w:color="auto" w:sz="12" w:space="1"/>
      </w:pBd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  <w:r>
      <w:rPr>
        <w:rFonts w:ascii="Times New Roman" w:hAnsi="Times New Roman" w:eastAsia="Times New Roman" w:cs="Times New Roman"/>
        <w:lang w:eastAsia="pt-BR"/>
      </w:rPr>
      <w:pict>
        <v:shape id="1" o:spid="_x0000_s4097" o:spt="75" alt="Objeto OLE" type="#_x0000_t75" style="position:absolute;left:0pt;margin-left:3.3pt;margin-top:-57.5pt;height:64.65pt;width:72.25pt;z-index:251659264;mso-width-relative:page;mso-height-relative:page;" o:ole="t" filled="f" o:preferrelative="t" stroked="f" coordsize="21600,21600">
          <v:path/>
          <v:fill on="f" focussize="0,0"/>
          <v:stroke on="f" joinstyle="miter"/>
          <v:imagedata r:id="rId2" o:title="Objeto OLE"/>
          <o:lock v:ext="edit" aspectratio="t"/>
        </v:shape>
        <o:OLEObject Type="Embed" ProgID="PBrush" ShapeID="1" DrawAspect="Content" ObjectID="_1468075725" r:id="rId1">
          <o:LockedField>false</o:LockedField>
        </o:OLEObject>
      </w:pict>
    </w:r>
  </w:p>
  <w:p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4DA9"/>
    <w:rsid w:val="00017DD5"/>
    <w:rsid w:val="000F258F"/>
    <w:rsid w:val="000F2C73"/>
    <w:rsid w:val="001212A0"/>
    <w:rsid w:val="001A3330"/>
    <w:rsid w:val="001D3DCE"/>
    <w:rsid w:val="001F5077"/>
    <w:rsid w:val="00204E5A"/>
    <w:rsid w:val="00241849"/>
    <w:rsid w:val="00267011"/>
    <w:rsid w:val="00270A33"/>
    <w:rsid w:val="0032358C"/>
    <w:rsid w:val="00363B7E"/>
    <w:rsid w:val="003A7116"/>
    <w:rsid w:val="003C6ADA"/>
    <w:rsid w:val="004013F9"/>
    <w:rsid w:val="004176DA"/>
    <w:rsid w:val="00425860"/>
    <w:rsid w:val="004275F6"/>
    <w:rsid w:val="004440B5"/>
    <w:rsid w:val="004743CE"/>
    <w:rsid w:val="004C46F8"/>
    <w:rsid w:val="004E7DF2"/>
    <w:rsid w:val="00547259"/>
    <w:rsid w:val="005519D7"/>
    <w:rsid w:val="0058398C"/>
    <w:rsid w:val="00586817"/>
    <w:rsid w:val="005941FD"/>
    <w:rsid w:val="0060681A"/>
    <w:rsid w:val="00620D0C"/>
    <w:rsid w:val="00621A5E"/>
    <w:rsid w:val="0066244F"/>
    <w:rsid w:val="00687A7A"/>
    <w:rsid w:val="006941AD"/>
    <w:rsid w:val="006B4805"/>
    <w:rsid w:val="006F5F05"/>
    <w:rsid w:val="0072391C"/>
    <w:rsid w:val="007A53C6"/>
    <w:rsid w:val="007A5EB8"/>
    <w:rsid w:val="00833D6E"/>
    <w:rsid w:val="00854E88"/>
    <w:rsid w:val="008631C4"/>
    <w:rsid w:val="00872E88"/>
    <w:rsid w:val="00895FF6"/>
    <w:rsid w:val="008B3F11"/>
    <w:rsid w:val="008E0D71"/>
    <w:rsid w:val="008E3C9D"/>
    <w:rsid w:val="00941F00"/>
    <w:rsid w:val="00944C00"/>
    <w:rsid w:val="009D506F"/>
    <w:rsid w:val="00A038E7"/>
    <w:rsid w:val="00AB574C"/>
    <w:rsid w:val="00AC3996"/>
    <w:rsid w:val="00AD4044"/>
    <w:rsid w:val="00B53220"/>
    <w:rsid w:val="00B658CA"/>
    <w:rsid w:val="00BA5196"/>
    <w:rsid w:val="00C359DC"/>
    <w:rsid w:val="00C71076"/>
    <w:rsid w:val="00C801AD"/>
    <w:rsid w:val="00CA64E5"/>
    <w:rsid w:val="00CC255A"/>
    <w:rsid w:val="00CC6CB3"/>
    <w:rsid w:val="00CC7D5B"/>
    <w:rsid w:val="00D32BB2"/>
    <w:rsid w:val="00D4495C"/>
    <w:rsid w:val="00DC756C"/>
    <w:rsid w:val="00DF5A85"/>
    <w:rsid w:val="00E6025C"/>
    <w:rsid w:val="00E7697B"/>
    <w:rsid w:val="00E91530"/>
    <w:rsid w:val="00EA6857"/>
    <w:rsid w:val="00EC119B"/>
    <w:rsid w:val="00EC1372"/>
    <w:rsid w:val="00ED3B34"/>
    <w:rsid w:val="00EF475D"/>
    <w:rsid w:val="00EF48C3"/>
    <w:rsid w:val="00EF5D15"/>
    <w:rsid w:val="00F12A4C"/>
    <w:rsid w:val="00F82F82"/>
    <w:rsid w:val="00F97FBD"/>
    <w:rsid w:val="00FE17FE"/>
    <w:rsid w:val="00FE3B44"/>
    <w:rsid w:val="00FF665B"/>
    <w:rsid w:val="0F531153"/>
    <w:rsid w:val="239663BD"/>
    <w:rsid w:val="36326D3C"/>
    <w:rsid w:val="38993EC3"/>
    <w:rsid w:val="398849A7"/>
    <w:rsid w:val="42781267"/>
    <w:rsid w:val="49514394"/>
    <w:rsid w:val="60981445"/>
    <w:rsid w:val="7C5C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character" w:styleId="5">
    <w:name w:val="FollowedHyperlink"/>
    <w:basedOn w:val="2"/>
    <w:semiHidden/>
    <w:unhideWhenUsed/>
    <w:qFormat/>
    <w:uiPriority w:val="99"/>
    <w:rPr>
      <w:color w:val="800000"/>
      <w:u w:val="single"/>
    </w:rPr>
  </w:style>
  <w:style w:type="character" w:styleId="6">
    <w:name w:val="Emphasis"/>
    <w:basedOn w:val="2"/>
    <w:qFormat/>
    <w:uiPriority w:val="20"/>
    <w:rPr>
      <w:i/>
      <w:iCs/>
    </w:rPr>
  </w:style>
  <w:style w:type="character" w:styleId="7">
    <w:name w:val="Hyperlink"/>
    <w:basedOn w:val="2"/>
    <w:semiHidden/>
    <w:unhideWhenUsed/>
    <w:qFormat/>
    <w:uiPriority w:val="99"/>
    <w:rPr>
      <w:color w:val="000080"/>
      <w:u w:val="single"/>
    </w:rPr>
  </w:style>
  <w:style w:type="paragraph" w:styleId="8">
    <w:name w:val="Normal (Web)"/>
    <w:basedOn w:val="1"/>
    <w:semiHidden/>
    <w:unhideWhenUsed/>
    <w:qFormat/>
    <w:uiPriority w:val="99"/>
    <w:rPr>
      <w:szCs w:val="24"/>
    </w:rPr>
  </w:style>
  <w:style w:type="paragraph" w:styleId="9">
    <w:name w:val="header"/>
    <w:basedOn w:val="1"/>
    <w:link w:val="13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0">
    <w:name w:val="footer"/>
    <w:basedOn w:val="1"/>
    <w:link w:val="14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1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12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Cabeçalho Char"/>
    <w:basedOn w:val="2"/>
    <w:link w:val="9"/>
    <w:qFormat/>
    <w:uiPriority w:val="99"/>
  </w:style>
  <w:style w:type="character" w:customStyle="1" w:styleId="14">
    <w:name w:val="Rodapé Char"/>
    <w:basedOn w:val="2"/>
    <w:link w:val="10"/>
    <w:qFormat/>
    <w:uiPriority w:val="99"/>
  </w:style>
  <w:style w:type="character" w:customStyle="1" w:styleId="15">
    <w:name w:val="Texto de balão Char"/>
    <w:basedOn w:val="2"/>
    <w:link w:val="11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6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customStyle="1" w:styleId="17">
    <w:name w:val="western"/>
    <w:basedOn w:val="1"/>
    <w:qFormat/>
    <w:uiPriority w:val="0"/>
    <w:pPr>
      <w:spacing w:before="100" w:beforeAutospacing="1" w:after="100" w:afterAutospacing="1" w:line="240" w:lineRule="auto"/>
      <w:jc w:val="both"/>
    </w:pPr>
    <w:rPr>
      <w:rFonts w:ascii="Arial" w:hAnsi="Arial" w:eastAsia="Times New Roman" w:cs="Arial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B0D5E2-0180-4CC6-8B86-93B18227E7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1275</Words>
  <Characters>6891</Characters>
  <Lines>57</Lines>
  <Paragraphs>16</Paragraphs>
  <TotalTime>163</TotalTime>
  <ScaleCrop>false</ScaleCrop>
  <LinksUpToDate>false</LinksUpToDate>
  <CharactersWithSpaces>8150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2023-01-27T14:12:00Z</dcterms:created>
  <dc:creator>Leonardo da Silva Ramos</dc:creator>
  <cp:lastModifiedBy>elzimn</cp:lastModifiedBy>
  <cp:lastPrinted>2021-08-16T13:06:00Z</cp:lastPrinted>
  <dcterms:modified xsi:type="dcterms:W3CDTF">2023-07-04T14:49:57Z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26990CB7C71147499972E44CD2F40C36</vt:lpwstr>
  </property>
</Properties>
</file>