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D5" w:rsidRDefault="00017DD5" w:rsidP="00017DD5">
      <w:pPr>
        <w:spacing w:after="0" w:line="240" w:lineRule="auto"/>
        <w:ind w:firstLine="709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EC1372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00</w:t>
      </w:r>
      <w:r w:rsidR="00F12A4C"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="008E0D71"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586817" w:rsidRDefault="00B658CA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F12A4C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terceiro dia</w:t>
      </w:r>
      <w:r w:rsidR="0032358C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 </w:t>
      </w:r>
      <w:r w:rsidR="00F12A4C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F12A4C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EA6857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</w:t>
      </w:r>
      <w:r w:rsidR="00E91530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ora</w:t>
      </w:r>
      <w:r w:rsidR="0032358C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91530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F12A4C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E91530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reuniram-se em reunião </w:t>
      </w:r>
      <w:r w:rsidR="000F258F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</w:t>
      </w:r>
      <w:r w:rsidR="0032358C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ística de Ouro Preto do Oeste –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RO, situada na Avenida Gonçalves Dias, sob o número quatro mil duzentos e trinta e seis, os membros da Comissão Permanente de </w:t>
      </w:r>
      <w:r w:rsidR="00EC119B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educação e assistência social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</w:t>
      </w:r>
      <w:r w:rsidR="0032358C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5868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0681A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André Henrique Ricardo Estevam</w:t>
      </w:r>
      <w:r w:rsidR="0032358C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A6857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60681A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5868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FF665B" w:rsidRPr="005868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F665B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 –Elizeu Messias Da Silva –MDB e</w:t>
      </w:r>
      <w:r w:rsidR="00EA6857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–</w:t>
      </w:r>
      <w:proofErr w:type="spellStart"/>
      <w:r w:rsidR="00811824">
        <w:rPr>
          <w:rFonts w:ascii="Times New Roman" w:eastAsia="Times New Roman" w:hAnsi="Times New Roman" w:cs="Times New Roman"/>
          <w:sz w:val="24"/>
          <w:szCs w:val="24"/>
          <w:lang w:eastAsia="pt-BR"/>
        </w:rPr>
        <w:t>Gr</w:t>
      </w:r>
      <w:bookmarkStart w:id="0" w:name="_GoBack"/>
      <w:bookmarkEnd w:id="0"/>
      <w:r w:rsidR="0060681A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aucimar</w:t>
      </w:r>
      <w:proofErr w:type="spellEnd"/>
      <w:r w:rsidR="0060681A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="00FF665B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681A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–DC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. O</w:t>
      </w:r>
      <w:r w:rsidR="00204E5A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iniciou a reunião</w:t>
      </w:r>
      <w:r w:rsidR="00A038E7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F665B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pediu ao Relator que faça a leitura das matérias </w:t>
      </w:r>
      <w:r w:rsidR="001A3330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pauta. Foi lido e dado parecer favorável </w:t>
      </w:r>
      <w:r w:rsidR="00586817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586817" w:rsidRPr="005868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2.676/21 de 20 de abril de 2.021</w:t>
      </w:r>
      <w:r w:rsidR="00586817" w:rsidRPr="0058681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6817" w:rsidRPr="005868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que</w:t>
      </w:r>
      <w:r w:rsidR="00586817" w:rsidRPr="0058681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“AUTORIZA O PODER EXECUTIVO A ABRIR NO ORÇAMENTO VIGENTE CRÉDITO ADICIONAL ESPECIAL POR SUPERÁVIT FINANCEIRO E DÁ OUTRAS PROVIDÊNCIAS”. </w:t>
      </w:r>
      <w:r w:rsidR="001A3330" w:rsidRPr="005868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586817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941F00" w:rsidRPr="00586817">
        <w:rPr>
          <w:rFonts w:ascii="Times New Roman" w:hAnsi="Times New Roman" w:cs="Times New Roman"/>
          <w:sz w:val="24"/>
          <w:szCs w:val="24"/>
        </w:rPr>
        <w:t xml:space="preserve"> Orçamento e finanças</w:t>
      </w:r>
      <w:r w:rsidR="000F258F" w:rsidRPr="00586817">
        <w:rPr>
          <w:rFonts w:ascii="Times New Roman" w:hAnsi="Times New Roman" w:cs="Times New Roman"/>
          <w:sz w:val="24"/>
          <w:szCs w:val="24"/>
        </w:rPr>
        <w:t xml:space="preserve">, </w:t>
      </w:r>
      <w:r w:rsidR="00DF5A85" w:rsidRPr="00586817">
        <w:rPr>
          <w:rFonts w:ascii="Times New Roman" w:hAnsi="Times New Roman" w:cs="Times New Roman"/>
          <w:sz w:val="24"/>
          <w:szCs w:val="24"/>
        </w:rPr>
        <w:t>Justiça e Redação.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</w:t>
      </w:r>
      <w:r w:rsidR="00204E5A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enho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r Presidente encer</w:t>
      </w:r>
      <w:r w:rsidR="00EA6857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</w:t>
      </w:r>
      <w:r w:rsidR="004743CE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Leonardo da Silva Ramos, secretário “ad hoc” lavrei a presente Ata, que lida achada, de acordo com o disposto no artigo quarenta e um do Regimento Interno, vai assinada pelos membros da Comissão. Estância Turística Our</w:t>
      </w:r>
      <w:r w:rsidR="00363B7E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 RO, ao </w:t>
      </w:r>
      <w:r w:rsid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terceiro</w:t>
      </w:r>
      <w:r w:rsidR="00363B7E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586817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D4495C" w:rsidRPr="001A3330" w:rsidTr="008C31BA">
        <w:trPr>
          <w:jc w:val="center"/>
        </w:trPr>
        <w:tc>
          <w:tcPr>
            <w:tcW w:w="2629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D4495C" w:rsidRPr="001A3330" w:rsidRDefault="00FF665B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  <w:r w:rsidR="00D4495C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DC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André Henrique Ricardo Estevam –PV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FF665B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Elizeu Messias</w:t>
            </w:r>
            <w:r w:rsidR="00FF665B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222" w:rsidRDefault="00746222" w:rsidP="008E0D71">
      <w:pPr>
        <w:spacing w:after="0" w:line="240" w:lineRule="auto"/>
      </w:pPr>
      <w:r>
        <w:separator/>
      </w:r>
    </w:p>
  </w:endnote>
  <w:endnote w:type="continuationSeparator" w:id="0">
    <w:p w:rsidR="00746222" w:rsidRDefault="0074622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222" w:rsidRDefault="00746222" w:rsidP="008E0D71">
      <w:pPr>
        <w:spacing w:after="0" w:line="240" w:lineRule="auto"/>
      </w:pPr>
      <w:r>
        <w:separator/>
      </w:r>
    </w:p>
  </w:footnote>
  <w:footnote w:type="continuationSeparator" w:id="0">
    <w:p w:rsidR="00746222" w:rsidRDefault="0074622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4622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631425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7DD5"/>
    <w:rsid w:val="000F258F"/>
    <w:rsid w:val="000F2C73"/>
    <w:rsid w:val="001A3330"/>
    <w:rsid w:val="001D3DCE"/>
    <w:rsid w:val="001F5077"/>
    <w:rsid w:val="00204E5A"/>
    <w:rsid w:val="0032358C"/>
    <w:rsid w:val="00363B7E"/>
    <w:rsid w:val="003C6ADA"/>
    <w:rsid w:val="004013F9"/>
    <w:rsid w:val="004440B5"/>
    <w:rsid w:val="004743CE"/>
    <w:rsid w:val="004E7DF2"/>
    <w:rsid w:val="00547259"/>
    <w:rsid w:val="0058398C"/>
    <w:rsid w:val="00586817"/>
    <w:rsid w:val="0060681A"/>
    <w:rsid w:val="00621A5E"/>
    <w:rsid w:val="0066244F"/>
    <w:rsid w:val="0072391C"/>
    <w:rsid w:val="00746222"/>
    <w:rsid w:val="007A5EB8"/>
    <w:rsid w:val="00811824"/>
    <w:rsid w:val="00833D6E"/>
    <w:rsid w:val="00854E88"/>
    <w:rsid w:val="008631C4"/>
    <w:rsid w:val="00895FF6"/>
    <w:rsid w:val="008E0D71"/>
    <w:rsid w:val="00941F00"/>
    <w:rsid w:val="00944C00"/>
    <w:rsid w:val="00A038E7"/>
    <w:rsid w:val="00B658CA"/>
    <w:rsid w:val="00C801AD"/>
    <w:rsid w:val="00CA64E5"/>
    <w:rsid w:val="00CC255A"/>
    <w:rsid w:val="00CC6CB3"/>
    <w:rsid w:val="00D4495C"/>
    <w:rsid w:val="00DC756C"/>
    <w:rsid w:val="00DF5A85"/>
    <w:rsid w:val="00E91530"/>
    <w:rsid w:val="00EA6857"/>
    <w:rsid w:val="00EC119B"/>
    <w:rsid w:val="00EC1372"/>
    <w:rsid w:val="00EF48C3"/>
    <w:rsid w:val="00F12A4C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20</cp:revision>
  <cp:lastPrinted>2021-10-21T13:36:00Z</cp:lastPrinted>
  <dcterms:created xsi:type="dcterms:W3CDTF">2021-01-14T12:53:00Z</dcterms:created>
  <dcterms:modified xsi:type="dcterms:W3CDTF">2021-10-21T13:38:00Z</dcterms:modified>
</cp:coreProperties>
</file>