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059F" w:rsidRPr="006979F0" w:rsidRDefault="00CF059F" w:rsidP="00CF059F">
      <w:pPr>
        <w:pStyle w:val="Cabealho"/>
        <w:tabs>
          <w:tab w:val="clear" w:pos="4419"/>
          <w:tab w:val="left" w:pos="2268"/>
          <w:tab w:val="center" w:pos="4536"/>
        </w:tabs>
        <w:spacing w:line="276" w:lineRule="auto"/>
        <w:ind w:left="2268" w:hanging="1559"/>
        <w:rPr>
          <w:rFonts w:ascii="Carlito" w:hAnsi="Carlito" w:cs="Carlito"/>
          <w:b/>
          <w:bCs/>
          <w:sz w:val="22"/>
          <w:szCs w:val="22"/>
        </w:rPr>
      </w:pPr>
      <w:r w:rsidRPr="006979F0">
        <w:rPr>
          <w:rFonts w:ascii="Carlito" w:hAnsi="Carlito" w:cs="Carlito"/>
          <w:b/>
          <w:bCs/>
          <w:sz w:val="22"/>
          <w:szCs w:val="22"/>
        </w:rPr>
        <w:t>2º PERÍODO LEGISLATIVO</w:t>
      </w:r>
    </w:p>
    <w:p w:rsidR="00CF059F" w:rsidRPr="006979F0" w:rsidRDefault="00CF059F" w:rsidP="00CF059F">
      <w:pPr>
        <w:pStyle w:val="Cabealho"/>
        <w:tabs>
          <w:tab w:val="left" w:pos="708"/>
          <w:tab w:val="left" w:pos="2268"/>
        </w:tabs>
        <w:spacing w:line="276" w:lineRule="auto"/>
        <w:ind w:left="2268" w:hanging="1559"/>
        <w:rPr>
          <w:rFonts w:ascii="Carlito" w:hAnsi="Carlito" w:cs="Carlito"/>
          <w:b/>
          <w:bCs/>
          <w:sz w:val="22"/>
          <w:szCs w:val="22"/>
        </w:rPr>
      </w:pPr>
      <w:r w:rsidRPr="006979F0">
        <w:rPr>
          <w:rFonts w:ascii="Carlito" w:hAnsi="Carlito" w:cs="Carlito"/>
          <w:b/>
          <w:bCs/>
          <w:sz w:val="22"/>
          <w:szCs w:val="22"/>
        </w:rPr>
        <w:t>3</w:t>
      </w:r>
      <w:r>
        <w:rPr>
          <w:rFonts w:ascii="Carlito" w:hAnsi="Carlito" w:cs="Carlito"/>
          <w:b/>
          <w:bCs/>
          <w:sz w:val="22"/>
          <w:szCs w:val="22"/>
        </w:rPr>
        <w:t>6</w:t>
      </w:r>
      <w:r w:rsidRPr="006979F0">
        <w:rPr>
          <w:rFonts w:ascii="Carlito" w:hAnsi="Carlito" w:cs="Carlito"/>
          <w:b/>
          <w:bCs/>
          <w:sz w:val="22"/>
          <w:szCs w:val="22"/>
        </w:rPr>
        <w:t xml:space="preserve">ª SESSÃO EXTRAORDINÁRIA DO DIA </w:t>
      </w:r>
      <w:r>
        <w:rPr>
          <w:rFonts w:ascii="Carlito" w:hAnsi="Carlito" w:cs="Carlito"/>
          <w:b/>
          <w:bCs/>
          <w:sz w:val="22"/>
          <w:szCs w:val="22"/>
        </w:rPr>
        <w:t>16</w:t>
      </w:r>
      <w:r w:rsidRPr="006979F0">
        <w:rPr>
          <w:rFonts w:ascii="Carlito" w:hAnsi="Carlito" w:cs="Carlito"/>
          <w:b/>
          <w:bCs/>
          <w:sz w:val="22"/>
          <w:szCs w:val="22"/>
        </w:rPr>
        <w:t>/12/2019</w:t>
      </w:r>
    </w:p>
    <w:p w:rsidR="00CF059F" w:rsidRPr="006979F0" w:rsidRDefault="00CF059F" w:rsidP="00CF059F">
      <w:pPr>
        <w:pStyle w:val="Cabealho"/>
        <w:tabs>
          <w:tab w:val="left" w:pos="708"/>
          <w:tab w:val="left" w:pos="2268"/>
        </w:tabs>
        <w:spacing w:line="276" w:lineRule="auto"/>
        <w:ind w:left="2268" w:hanging="1559"/>
        <w:rPr>
          <w:rFonts w:ascii="Carlito" w:hAnsi="Carlito" w:cs="Carlito"/>
          <w:b/>
          <w:bCs/>
          <w:sz w:val="22"/>
          <w:szCs w:val="22"/>
        </w:rPr>
      </w:pPr>
      <w:r w:rsidRPr="006979F0">
        <w:rPr>
          <w:rFonts w:ascii="Carlito" w:hAnsi="Carlito" w:cs="Carlito"/>
          <w:b/>
          <w:bCs/>
          <w:sz w:val="22"/>
          <w:szCs w:val="22"/>
        </w:rPr>
        <w:t xml:space="preserve">HORAS: </w:t>
      </w:r>
    </w:p>
    <w:p w:rsidR="00CF059F" w:rsidRPr="006979F0" w:rsidRDefault="00CF059F" w:rsidP="00CF059F">
      <w:pPr>
        <w:pStyle w:val="Cabealho"/>
        <w:tabs>
          <w:tab w:val="left" w:pos="708"/>
          <w:tab w:val="left" w:pos="2268"/>
        </w:tabs>
        <w:spacing w:line="276" w:lineRule="auto"/>
        <w:ind w:left="2268" w:hanging="1559"/>
        <w:rPr>
          <w:rFonts w:ascii="Carlito" w:hAnsi="Carlito" w:cs="Carlito"/>
          <w:b/>
          <w:bCs/>
          <w:sz w:val="22"/>
          <w:szCs w:val="22"/>
        </w:rPr>
      </w:pPr>
      <w:r w:rsidRPr="006979F0">
        <w:rPr>
          <w:rFonts w:ascii="Carlito" w:hAnsi="Carlito" w:cs="Carlito"/>
          <w:b/>
          <w:bCs/>
          <w:sz w:val="22"/>
          <w:szCs w:val="22"/>
        </w:rPr>
        <w:t>I – LEITURA DO TRECHO BÍBLICO</w:t>
      </w:r>
    </w:p>
    <w:p w:rsidR="00CF059F" w:rsidRPr="006979F0" w:rsidRDefault="00CF059F" w:rsidP="00CF059F">
      <w:pPr>
        <w:pStyle w:val="Cabealho"/>
        <w:tabs>
          <w:tab w:val="left" w:pos="708"/>
          <w:tab w:val="left" w:pos="2268"/>
        </w:tabs>
        <w:spacing w:line="276" w:lineRule="auto"/>
        <w:ind w:left="2268" w:hanging="1559"/>
        <w:rPr>
          <w:rFonts w:ascii="Carlito" w:hAnsi="Carlito" w:cs="Carlito"/>
          <w:b/>
          <w:bCs/>
          <w:sz w:val="22"/>
          <w:szCs w:val="22"/>
        </w:rPr>
      </w:pPr>
      <w:r w:rsidRPr="006979F0">
        <w:rPr>
          <w:rFonts w:ascii="Carlito" w:hAnsi="Carlito" w:cs="Carlito"/>
          <w:b/>
          <w:bCs/>
          <w:sz w:val="22"/>
          <w:szCs w:val="22"/>
        </w:rPr>
        <w:t>II - APRECIAÇÃO DA ATA ANTERIOR</w:t>
      </w:r>
    </w:p>
    <w:p w:rsidR="00CF059F" w:rsidRPr="006979F0" w:rsidRDefault="00CF059F" w:rsidP="00CF059F">
      <w:pPr>
        <w:pStyle w:val="Cabealho"/>
        <w:tabs>
          <w:tab w:val="left" w:pos="708"/>
          <w:tab w:val="left" w:pos="2268"/>
        </w:tabs>
        <w:spacing w:line="276" w:lineRule="auto"/>
        <w:ind w:left="2268" w:hanging="1559"/>
        <w:rPr>
          <w:rFonts w:ascii="Carlito" w:hAnsi="Carlito" w:cs="Carlito"/>
          <w:b/>
          <w:bCs/>
          <w:sz w:val="22"/>
          <w:szCs w:val="22"/>
        </w:rPr>
      </w:pPr>
      <w:r w:rsidRPr="006979F0">
        <w:rPr>
          <w:rFonts w:ascii="Carlito" w:hAnsi="Carlito" w:cs="Carlito"/>
          <w:b/>
          <w:bCs/>
          <w:sz w:val="22"/>
          <w:szCs w:val="22"/>
        </w:rPr>
        <w:t>III – APRESENTAÇÃO DO EXPEDIENTE</w:t>
      </w:r>
    </w:p>
    <w:p w:rsidR="00CF059F" w:rsidRPr="006979F0" w:rsidRDefault="00CF059F" w:rsidP="00CF059F">
      <w:pPr>
        <w:spacing w:line="276" w:lineRule="auto"/>
        <w:jc w:val="center"/>
        <w:rPr>
          <w:rFonts w:ascii="Carlito" w:hAnsi="Carlito" w:cs="Carlito"/>
          <w:b/>
          <w:bCs/>
          <w:sz w:val="22"/>
          <w:szCs w:val="22"/>
          <w:u w:val="single"/>
        </w:rPr>
      </w:pPr>
    </w:p>
    <w:p w:rsidR="00CF059F" w:rsidRDefault="00CF059F" w:rsidP="00CF059F">
      <w:pPr>
        <w:spacing w:line="276" w:lineRule="auto"/>
        <w:jc w:val="center"/>
        <w:rPr>
          <w:rFonts w:ascii="Carlito" w:hAnsi="Carlito" w:cs="Carlito"/>
          <w:b/>
          <w:bCs/>
          <w:sz w:val="22"/>
          <w:szCs w:val="22"/>
          <w:u w:val="single"/>
        </w:rPr>
      </w:pPr>
      <w:r w:rsidRPr="006979F0">
        <w:rPr>
          <w:rFonts w:ascii="Carlito" w:hAnsi="Carlito" w:cs="Carlito"/>
          <w:b/>
          <w:bCs/>
          <w:sz w:val="22"/>
          <w:szCs w:val="22"/>
          <w:u w:val="single"/>
        </w:rPr>
        <w:t>1ª PARTE</w:t>
      </w:r>
    </w:p>
    <w:p w:rsidR="00CF059F" w:rsidRPr="009B605E" w:rsidRDefault="00CF059F" w:rsidP="00CF059F">
      <w:pPr>
        <w:spacing w:line="276" w:lineRule="auto"/>
        <w:jc w:val="center"/>
        <w:rPr>
          <w:rFonts w:ascii="Carlito" w:hAnsi="Carlito" w:cs="Carlito"/>
          <w:b/>
          <w:bCs/>
          <w:sz w:val="20"/>
          <w:szCs w:val="20"/>
          <w:u w:val="single"/>
        </w:rPr>
      </w:pPr>
    </w:p>
    <w:p w:rsidR="00CF059F" w:rsidRPr="009B605E" w:rsidRDefault="00CF059F" w:rsidP="00CF059F">
      <w:pPr>
        <w:ind w:firstLine="709"/>
        <w:jc w:val="both"/>
        <w:rPr>
          <w:rFonts w:ascii="Carlito" w:hAnsi="Carlito" w:cs="Carlito"/>
          <w:sz w:val="20"/>
          <w:szCs w:val="20"/>
        </w:rPr>
      </w:pPr>
      <w:r w:rsidRPr="009B605E">
        <w:rPr>
          <w:rFonts w:ascii="Carlito" w:hAnsi="Carlito" w:cs="Carlito"/>
          <w:b/>
          <w:bCs/>
          <w:sz w:val="20"/>
          <w:szCs w:val="20"/>
          <w:u w:val="single"/>
        </w:rPr>
        <w:t xml:space="preserve">Leitura do </w:t>
      </w:r>
      <w:r w:rsidR="00AE141E" w:rsidRPr="009B605E">
        <w:rPr>
          <w:rFonts w:ascii="Carlito" w:hAnsi="Carlito" w:cs="Carlito"/>
          <w:b/>
          <w:bCs/>
          <w:sz w:val="20"/>
          <w:szCs w:val="20"/>
          <w:u w:val="single"/>
        </w:rPr>
        <w:t>“</w:t>
      </w:r>
      <w:r w:rsidRPr="009B605E">
        <w:rPr>
          <w:rFonts w:ascii="Carlito" w:hAnsi="Carlito" w:cs="Carlito"/>
          <w:b/>
          <w:bCs/>
          <w:sz w:val="20"/>
          <w:szCs w:val="20"/>
          <w:u w:val="single"/>
        </w:rPr>
        <w:t>VETO</w:t>
      </w:r>
      <w:r w:rsidR="00AE141E" w:rsidRPr="009B605E">
        <w:rPr>
          <w:rFonts w:ascii="Carlito" w:hAnsi="Carlito" w:cs="Carlito"/>
          <w:b/>
          <w:bCs/>
          <w:sz w:val="20"/>
          <w:szCs w:val="20"/>
          <w:u w:val="single"/>
        </w:rPr>
        <w:t>”</w:t>
      </w:r>
      <w:r w:rsidRPr="009B605E">
        <w:rPr>
          <w:rFonts w:ascii="Carlito" w:hAnsi="Carlito" w:cs="Carlito"/>
          <w:b/>
          <w:bCs/>
          <w:sz w:val="20"/>
          <w:szCs w:val="20"/>
          <w:u w:val="single"/>
        </w:rPr>
        <w:t xml:space="preserve"> ao Projeto de Lei nº 2.486/19 de 30 de setembro de 2.019 que</w:t>
      </w:r>
      <w:r w:rsidR="00093916" w:rsidRPr="009B605E">
        <w:rPr>
          <w:rFonts w:ascii="Carlito" w:hAnsi="Carlito" w:cs="Carlito"/>
          <w:b/>
          <w:bCs/>
          <w:sz w:val="20"/>
          <w:szCs w:val="20"/>
          <w:u w:val="single"/>
        </w:rPr>
        <w:t xml:space="preserve"> </w:t>
      </w:r>
      <w:r w:rsidRPr="009B605E">
        <w:rPr>
          <w:rFonts w:ascii="Carlito" w:hAnsi="Carlito" w:cs="Carlito"/>
          <w:sz w:val="20"/>
          <w:szCs w:val="20"/>
        </w:rPr>
        <w:t>"Estima a Receita e fixa a Despesa do Município de Ouro Preto do Oeste para o exercício financeiro de2020."</w:t>
      </w:r>
    </w:p>
    <w:p w:rsidR="00AE141E" w:rsidRPr="009B605E" w:rsidRDefault="00AE141E" w:rsidP="00CF059F">
      <w:pPr>
        <w:ind w:firstLine="709"/>
        <w:jc w:val="both"/>
        <w:rPr>
          <w:rFonts w:ascii="Carlito" w:hAnsi="Carlito" w:cs="Carlito"/>
          <w:sz w:val="20"/>
          <w:szCs w:val="20"/>
        </w:rPr>
      </w:pPr>
    </w:p>
    <w:p w:rsidR="00AE141E" w:rsidRPr="009B605E" w:rsidRDefault="00AE141E" w:rsidP="00AE141E">
      <w:pPr>
        <w:spacing w:line="276" w:lineRule="auto"/>
        <w:ind w:firstLine="709"/>
        <w:jc w:val="both"/>
        <w:rPr>
          <w:rFonts w:ascii="Carlito" w:hAnsi="Carlito" w:cs="Carlito"/>
          <w:sz w:val="20"/>
          <w:szCs w:val="20"/>
        </w:rPr>
      </w:pPr>
      <w:r w:rsidRPr="009B605E">
        <w:rPr>
          <w:rFonts w:ascii="Carlito" w:hAnsi="Carlito" w:cs="Carlito"/>
          <w:b/>
          <w:bCs/>
          <w:sz w:val="20"/>
          <w:szCs w:val="20"/>
          <w:u w:val="single"/>
        </w:rPr>
        <w:t>Leitura para “CONHECIMENTO” do parecer do relator</w:t>
      </w:r>
      <w:r w:rsidRPr="009B605E">
        <w:rPr>
          <w:rFonts w:ascii="Carlito" w:hAnsi="Carlito" w:cs="Carlito"/>
          <w:b/>
          <w:bCs/>
          <w:sz w:val="20"/>
          <w:szCs w:val="20"/>
        </w:rPr>
        <w:t xml:space="preserve"> </w:t>
      </w:r>
      <w:r w:rsidRPr="009B605E">
        <w:rPr>
          <w:rFonts w:ascii="Carlito" w:hAnsi="Carlito" w:cs="Carlito"/>
          <w:sz w:val="20"/>
          <w:szCs w:val="20"/>
        </w:rPr>
        <w:t xml:space="preserve">da Comissão Permanente de Justiça e Redação ao </w:t>
      </w:r>
      <w:bookmarkStart w:id="0" w:name="_Hlk27415218"/>
      <w:r w:rsidRPr="009B605E">
        <w:rPr>
          <w:rFonts w:ascii="Carlito" w:hAnsi="Carlito" w:cs="Carlito"/>
          <w:b/>
          <w:bCs/>
          <w:i/>
          <w:iCs/>
          <w:sz w:val="20"/>
          <w:szCs w:val="20"/>
          <w:u w:val="single"/>
        </w:rPr>
        <w:t>VETO</w:t>
      </w:r>
      <w:r w:rsidRPr="009B605E">
        <w:rPr>
          <w:rFonts w:ascii="Carlito" w:hAnsi="Carlito" w:cs="Carlito"/>
          <w:sz w:val="20"/>
          <w:szCs w:val="20"/>
        </w:rPr>
        <w:t xml:space="preserve"> do Projeto de Lei nº 2486/19 de 30 de setembro de 2.019.</w:t>
      </w:r>
    </w:p>
    <w:bookmarkEnd w:id="0"/>
    <w:p w:rsidR="00AE141E" w:rsidRPr="009B605E" w:rsidRDefault="00AE141E" w:rsidP="00AE141E">
      <w:pPr>
        <w:jc w:val="both"/>
        <w:rPr>
          <w:rFonts w:ascii="Carlito" w:hAnsi="Carlito" w:cs="Carlito"/>
          <w:sz w:val="20"/>
          <w:szCs w:val="20"/>
          <w:u w:val="single"/>
        </w:rPr>
      </w:pPr>
    </w:p>
    <w:p w:rsidR="00AE141E" w:rsidRPr="009B605E" w:rsidRDefault="00AE141E" w:rsidP="00AE141E">
      <w:pPr>
        <w:spacing w:line="276" w:lineRule="auto"/>
        <w:ind w:firstLine="709"/>
        <w:jc w:val="both"/>
        <w:rPr>
          <w:rFonts w:ascii="Carlito" w:hAnsi="Carlito" w:cs="Carlito"/>
          <w:sz w:val="20"/>
          <w:szCs w:val="20"/>
        </w:rPr>
      </w:pPr>
      <w:r w:rsidRPr="009B605E">
        <w:rPr>
          <w:rFonts w:ascii="Carlito" w:hAnsi="Carlito" w:cs="Carlito"/>
          <w:b/>
          <w:bCs/>
          <w:sz w:val="20"/>
          <w:szCs w:val="20"/>
          <w:u w:val="single"/>
        </w:rPr>
        <w:t>Leitura para “CONHECIMENTO” do parecer nº 20/19</w:t>
      </w:r>
      <w:r w:rsidRPr="009B605E">
        <w:rPr>
          <w:rFonts w:ascii="Carlito" w:hAnsi="Carlito" w:cs="Carlito"/>
          <w:b/>
          <w:bCs/>
          <w:sz w:val="20"/>
          <w:szCs w:val="20"/>
        </w:rPr>
        <w:t xml:space="preserve"> </w:t>
      </w:r>
      <w:r w:rsidRPr="009B605E">
        <w:rPr>
          <w:rFonts w:ascii="Carlito" w:hAnsi="Carlito" w:cs="Carlito"/>
          <w:sz w:val="20"/>
          <w:szCs w:val="20"/>
        </w:rPr>
        <w:t xml:space="preserve">da Comissão Permanente de Justiça e Redação ao </w:t>
      </w:r>
      <w:r w:rsidRPr="009B605E">
        <w:rPr>
          <w:rFonts w:ascii="Carlito" w:hAnsi="Carlito" w:cs="Carlito"/>
          <w:b/>
          <w:bCs/>
          <w:i/>
          <w:iCs/>
          <w:sz w:val="20"/>
          <w:szCs w:val="20"/>
          <w:u w:val="single"/>
        </w:rPr>
        <w:t>VETO</w:t>
      </w:r>
      <w:r w:rsidRPr="009B605E">
        <w:rPr>
          <w:rFonts w:ascii="Carlito" w:hAnsi="Carlito" w:cs="Carlito"/>
          <w:sz w:val="20"/>
          <w:szCs w:val="20"/>
        </w:rPr>
        <w:t xml:space="preserve"> do Projeto de Lei nº 2486/19 de 30 de setembro de 2.019.</w:t>
      </w:r>
    </w:p>
    <w:p w:rsidR="00CF059F" w:rsidRPr="009B605E" w:rsidRDefault="00CF059F" w:rsidP="00CF059F">
      <w:pPr>
        <w:spacing w:line="276" w:lineRule="auto"/>
        <w:jc w:val="center"/>
        <w:rPr>
          <w:rFonts w:ascii="Carlito" w:hAnsi="Carlito" w:cs="Carlito"/>
          <w:b/>
          <w:bCs/>
          <w:sz w:val="20"/>
          <w:szCs w:val="20"/>
          <w:u w:val="single"/>
        </w:rPr>
      </w:pPr>
    </w:p>
    <w:p w:rsidR="00CF059F" w:rsidRPr="009B605E" w:rsidRDefault="00CF059F" w:rsidP="00CF059F">
      <w:pPr>
        <w:ind w:firstLine="709"/>
        <w:jc w:val="both"/>
        <w:rPr>
          <w:rFonts w:ascii="Carlito" w:hAnsi="Carlito" w:cs="Carlito"/>
          <w:sz w:val="20"/>
          <w:szCs w:val="20"/>
        </w:rPr>
      </w:pPr>
      <w:r w:rsidRPr="009B605E">
        <w:rPr>
          <w:rFonts w:ascii="Carlito" w:hAnsi="Carlito" w:cs="Carlito"/>
          <w:b/>
          <w:bCs/>
          <w:sz w:val="20"/>
          <w:szCs w:val="20"/>
          <w:u w:val="single"/>
        </w:rPr>
        <w:t xml:space="preserve">Leitura do Projeto de Lei do Legislativo nº 657/19 </w:t>
      </w:r>
      <w:bookmarkStart w:id="1" w:name="_Hlk27411549"/>
      <w:r w:rsidRPr="009B605E">
        <w:rPr>
          <w:rFonts w:ascii="Carlito" w:hAnsi="Carlito" w:cs="Carlito"/>
          <w:b/>
          <w:bCs/>
          <w:sz w:val="20"/>
          <w:szCs w:val="20"/>
          <w:u w:val="single"/>
        </w:rPr>
        <w:t>de 06 de dezembro de 2.019 que</w:t>
      </w:r>
      <w:r w:rsidRPr="009B605E">
        <w:rPr>
          <w:rFonts w:ascii="Carlito" w:hAnsi="Carlito" w:cs="Carlito"/>
          <w:sz w:val="20"/>
          <w:szCs w:val="20"/>
        </w:rPr>
        <w:t xml:space="preserve"> “DISPÕE SOBRE O PLANO DE PUBLICIDADE DESTA CASA LEGISLATIVA PARA EXERCÍCIO DE 2.020”.</w:t>
      </w:r>
      <w:bookmarkEnd w:id="1"/>
    </w:p>
    <w:p w:rsidR="00CF059F" w:rsidRPr="009B605E" w:rsidRDefault="00CF059F" w:rsidP="00CF059F">
      <w:pPr>
        <w:ind w:firstLine="709"/>
        <w:jc w:val="both"/>
        <w:rPr>
          <w:rFonts w:ascii="Carlito" w:hAnsi="Carlito" w:cs="Carlito"/>
          <w:sz w:val="20"/>
          <w:szCs w:val="20"/>
        </w:rPr>
      </w:pPr>
    </w:p>
    <w:p w:rsidR="00CF059F" w:rsidRPr="009B605E" w:rsidRDefault="00CF059F" w:rsidP="00CF059F">
      <w:pPr>
        <w:ind w:firstLine="709"/>
        <w:jc w:val="both"/>
        <w:rPr>
          <w:rFonts w:ascii="Carlito" w:hAnsi="Carlito" w:cs="Carlito"/>
          <w:sz w:val="20"/>
          <w:szCs w:val="20"/>
        </w:rPr>
      </w:pPr>
      <w:r w:rsidRPr="009B605E">
        <w:rPr>
          <w:rFonts w:ascii="Carlito" w:hAnsi="Carlito" w:cs="Carlito"/>
          <w:b/>
          <w:bCs/>
          <w:sz w:val="20"/>
          <w:szCs w:val="20"/>
          <w:u w:val="single"/>
        </w:rPr>
        <w:t>Leitura do Projeto de Lei do Legislativo nº 658/19 de 13 de dezembro de 2.019 que</w:t>
      </w:r>
      <w:r w:rsidRPr="009B605E">
        <w:rPr>
          <w:rFonts w:ascii="Carlito" w:hAnsi="Carlito" w:cs="Carlito"/>
          <w:sz w:val="20"/>
          <w:szCs w:val="20"/>
        </w:rPr>
        <w:t xml:space="preserve"> “RECONHECE COMO DE UTILIDADE PÚBLICA A ASSOCIAÇÃO DOS PRODUTORES RURAIS DA LINHA 166”.</w:t>
      </w:r>
    </w:p>
    <w:p w:rsidR="00093916" w:rsidRPr="009B605E" w:rsidRDefault="00093916" w:rsidP="00CF059F">
      <w:pPr>
        <w:ind w:firstLine="709"/>
        <w:jc w:val="both"/>
        <w:rPr>
          <w:rFonts w:ascii="Carlito" w:hAnsi="Carlito" w:cs="Carlito"/>
          <w:sz w:val="20"/>
          <w:szCs w:val="20"/>
        </w:rPr>
      </w:pPr>
    </w:p>
    <w:p w:rsidR="00093916" w:rsidRPr="009B605E" w:rsidRDefault="00093916" w:rsidP="00093916">
      <w:pPr>
        <w:ind w:firstLine="709"/>
        <w:jc w:val="both"/>
        <w:rPr>
          <w:rFonts w:ascii="Carlito" w:hAnsi="Carlito" w:cs="Carlito"/>
          <w:sz w:val="20"/>
          <w:szCs w:val="20"/>
          <w:u w:val="single"/>
        </w:rPr>
      </w:pPr>
      <w:r w:rsidRPr="009B605E">
        <w:rPr>
          <w:rFonts w:ascii="Carlito" w:hAnsi="Carlito" w:cs="Carlito"/>
          <w:b/>
          <w:bCs/>
          <w:sz w:val="20"/>
          <w:szCs w:val="20"/>
          <w:u w:val="single"/>
        </w:rPr>
        <w:t>Leitura para “CONHECIMENTO” do parecer do relator</w:t>
      </w:r>
      <w:r w:rsidRPr="009B605E">
        <w:rPr>
          <w:rFonts w:ascii="Carlito" w:hAnsi="Carlito" w:cs="Carlito"/>
          <w:b/>
          <w:bCs/>
          <w:sz w:val="20"/>
          <w:szCs w:val="20"/>
        </w:rPr>
        <w:t xml:space="preserve"> da Comissão Permanente de Justiça e Redação ao </w:t>
      </w:r>
      <w:r w:rsidRPr="009B605E">
        <w:rPr>
          <w:rFonts w:ascii="Carlito" w:hAnsi="Carlito" w:cs="Carlito"/>
          <w:sz w:val="20"/>
          <w:szCs w:val="20"/>
          <w:u w:val="single"/>
        </w:rPr>
        <w:t>Projeto de Lei do Legislativo nº 658/19.</w:t>
      </w:r>
    </w:p>
    <w:p w:rsidR="00093916" w:rsidRPr="009B605E" w:rsidRDefault="00093916" w:rsidP="00093916">
      <w:pPr>
        <w:jc w:val="both"/>
        <w:rPr>
          <w:rFonts w:ascii="Carlito" w:hAnsi="Carlito" w:cs="Carlito"/>
          <w:sz w:val="20"/>
          <w:szCs w:val="20"/>
          <w:u w:val="single"/>
        </w:rPr>
      </w:pPr>
    </w:p>
    <w:p w:rsidR="00093916" w:rsidRPr="009B605E" w:rsidRDefault="00093916" w:rsidP="00093916">
      <w:pPr>
        <w:ind w:firstLine="709"/>
        <w:jc w:val="both"/>
        <w:rPr>
          <w:rFonts w:ascii="Carlito" w:hAnsi="Carlito" w:cs="Carlito"/>
          <w:sz w:val="20"/>
          <w:szCs w:val="20"/>
          <w:u w:val="single"/>
        </w:rPr>
      </w:pPr>
      <w:r w:rsidRPr="009B605E">
        <w:rPr>
          <w:rFonts w:ascii="Carlito" w:hAnsi="Carlito" w:cs="Carlito"/>
          <w:b/>
          <w:bCs/>
          <w:sz w:val="20"/>
          <w:szCs w:val="20"/>
          <w:u w:val="single"/>
        </w:rPr>
        <w:t xml:space="preserve">Leitura para “CONHECIMENTO” do parecer nº 18/19 </w:t>
      </w:r>
      <w:r w:rsidRPr="009B605E">
        <w:rPr>
          <w:rFonts w:ascii="Carlito" w:hAnsi="Carlito" w:cs="Carlito"/>
          <w:b/>
          <w:bCs/>
          <w:sz w:val="20"/>
          <w:szCs w:val="20"/>
        </w:rPr>
        <w:t xml:space="preserve">da Comissão Permanente de Justiça e Redação ao </w:t>
      </w:r>
      <w:r w:rsidRPr="009B605E">
        <w:rPr>
          <w:rFonts w:ascii="Carlito" w:hAnsi="Carlito" w:cs="Carlito"/>
          <w:sz w:val="20"/>
          <w:szCs w:val="20"/>
          <w:u w:val="single"/>
        </w:rPr>
        <w:t>Projeto de Lei do Legislativo nº 658/19.</w:t>
      </w:r>
    </w:p>
    <w:p w:rsidR="00093916" w:rsidRPr="009B605E" w:rsidRDefault="00093916" w:rsidP="00CF059F">
      <w:pPr>
        <w:ind w:firstLine="709"/>
        <w:jc w:val="both"/>
        <w:rPr>
          <w:rFonts w:ascii="Carlito" w:hAnsi="Carlito" w:cs="Carlito"/>
          <w:sz w:val="20"/>
          <w:szCs w:val="20"/>
        </w:rPr>
      </w:pPr>
    </w:p>
    <w:p w:rsidR="00CF059F" w:rsidRPr="009B605E" w:rsidRDefault="00CF059F" w:rsidP="00CF059F">
      <w:pPr>
        <w:ind w:firstLine="709"/>
        <w:jc w:val="both"/>
        <w:rPr>
          <w:rFonts w:ascii="Carlito" w:hAnsi="Carlito" w:cs="Carlito"/>
          <w:sz w:val="20"/>
          <w:szCs w:val="20"/>
        </w:rPr>
      </w:pPr>
      <w:r w:rsidRPr="009B605E">
        <w:rPr>
          <w:rFonts w:ascii="Carlito" w:hAnsi="Carlito" w:cs="Carlito"/>
          <w:b/>
          <w:bCs/>
          <w:sz w:val="20"/>
          <w:szCs w:val="20"/>
          <w:u w:val="single"/>
        </w:rPr>
        <w:t>Leitura do Projeto de Lei do Legislativo nº 659/19 de 13 de dezembro de 2.019 que</w:t>
      </w:r>
      <w:r w:rsidRPr="009B605E">
        <w:rPr>
          <w:rFonts w:ascii="Carlito" w:hAnsi="Carlito" w:cs="Carlito"/>
          <w:sz w:val="20"/>
          <w:szCs w:val="20"/>
        </w:rPr>
        <w:t xml:space="preserve"> “RECONHECE COMO DE UTILIDADE PÚBLICA A ASSOCIAÇÃO DOS MESATENISTAS DE OURO PRETO DO OESTE – AMTOPO”. </w:t>
      </w:r>
    </w:p>
    <w:p w:rsidR="00093916" w:rsidRPr="009B605E" w:rsidRDefault="00093916" w:rsidP="00CF059F">
      <w:pPr>
        <w:ind w:firstLine="709"/>
        <w:jc w:val="both"/>
        <w:rPr>
          <w:rFonts w:ascii="Carlito" w:hAnsi="Carlito" w:cs="Carlito"/>
          <w:sz w:val="20"/>
          <w:szCs w:val="20"/>
        </w:rPr>
      </w:pPr>
    </w:p>
    <w:p w:rsidR="00093916" w:rsidRPr="009B605E" w:rsidRDefault="00093916" w:rsidP="00093916">
      <w:pPr>
        <w:ind w:firstLine="709"/>
        <w:jc w:val="both"/>
        <w:rPr>
          <w:rFonts w:ascii="Carlito" w:hAnsi="Carlito" w:cs="Carlito"/>
          <w:sz w:val="20"/>
          <w:szCs w:val="20"/>
          <w:u w:val="single"/>
        </w:rPr>
      </w:pPr>
      <w:r w:rsidRPr="009B605E">
        <w:rPr>
          <w:rFonts w:ascii="Carlito" w:hAnsi="Carlito" w:cs="Carlito"/>
          <w:b/>
          <w:bCs/>
          <w:sz w:val="20"/>
          <w:szCs w:val="20"/>
          <w:u w:val="single"/>
        </w:rPr>
        <w:t>Leitura para “CONHECIMENTO” do parecer do relator</w:t>
      </w:r>
      <w:r w:rsidRPr="009B605E">
        <w:rPr>
          <w:rFonts w:ascii="Carlito" w:hAnsi="Carlito" w:cs="Carlito"/>
          <w:b/>
          <w:bCs/>
          <w:sz w:val="20"/>
          <w:szCs w:val="20"/>
        </w:rPr>
        <w:t xml:space="preserve"> da Comissão Permanente de Justiça e Redação ao </w:t>
      </w:r>
      <w:r w:rsidRPr="009B605E">
        <w:rPr>
          <w:rFonts w:ascii="Carlito" w:hAnsi="Carlito" w:cs="Carlito"/>
          <w:sz w:val="20"/>
          <w:szCs w:val="20"/>
          <w:u w:val="single"/>
        </w:rPr>
        <w:t>Projeto de Lei do Legislativo nº 659/19.</w:t>
      </w:r>
    </w:p>
    <w:p w:rsidR="00093916" w:rsidRPr="009B605E" w:rsidRDefault="00093916" w:rsidP="00093916">
      <w:pPr>
        <w:jc w:val="both"/>
        <w:rPr>
          <w:rFonts w:ascii="Carlito" w:hAnsi="Carlito" w:cs="Carlito"/>
          <w:sz w:val="20"/>
          <w:szCs w:val="20"/>
          <w:u w:val="single"/>
        </w:rPr>
      </w:pPr>
    </w:p>
    <w:p w:rsidR="00093916" w:rsidRPr="009B605E" w:rsidRDefault="00093916" w:rsidP="00093916">
      <w:pPr>
        <w:ind w:firstLine="709"/>
        <w:jc w:val="both"/>
        <w:rPr>
          <w:rFonts w:ascii="Carlito" w:hAnsi="Carlito" w:cs="Carlito"/>
          <w:sz w:val="20"/>
          <w:szCs w:val="20"/>
          <w:u w:val="single"/>
        </w:rPr>
      </w:pPr>
      <w:r w:rsidRPr="009B605E">
        <w:rPr>
          <w:rFonts w:ascii="Carlito" w:hAnsi="Carlito" w:cs="Carlito"/>
          <w:b/>
          <w:bCs/>
          <w:sz w:val="20"/>
          <w:szCs w:val="20"/>
          <w:u w:val="single"/>
        </w:rPr>
        <w:t xml:space="preserve">Leitura para “CONHECIMENTO” do parecer nº 19/19 </w:t>
      </w:r>
      <w:r w:rsidRPr="009B605E">
        <w:rPr>
          <w:rFonts w:ascii="Carlito" w:hAnsi="Carlito" w:cs="Carlito"/>
          <w:b/>
          <w:bCs/>
          <w:sz w:val="20"/>
          <w:szCs w:val="20"/>
        </w:rPr>
        <w:t xml:space="preserve">da Comissão Permanente de Justiça e Redação ao </w:t>
      </w:r>
      <w:r w:rsidRPr="009B605E">
        <w:rPr>
          <w:rFonts w:ascii="Carlito" w:hAnsi="Carlito" w:cs="Carlito"/>
          <w:sz w:val="20"/>
          <w:szCs w:val="20"/>
          <w:u w:val="single"/>
        </w:rPr>
        <w:t>Projeto de Lei do Legislativo nº 659/19.</w:t>
      </w:r>
    </w:p>
    <w:p w:rsidR="00093916" w:rsidRPr="009B605E" w:rsidRDefault="00093916" w:rsidP="00CF059F">
      <w:pPr>
        <w:ind w:firstLine="709"/>
        <w:jc w:val="both"/>
        <w:rPr>
          <w:rFonts w:ascii="Carlito" w:hAnsi="Carlito" w:cs="Carlito"/>
          <w:sz w:val="20"/>
          <w:szCs w:val="20"/>
        </w:rPr>
      </w:pPr>
    </w:p>
    <w:p w:rsidR="00CF059F" w:rsidRPr="009B605E" w:rsidRDefault="00CF059F" w:rsidP="00CF059F">
      <w:pPr>
        <w:ind w:firstLine="709"/>
        <w:jc w:val="both"/>
        <w:rPr>
          <w:rFonts w:ascii="Carlito" w:hAnsi="Carlito" w:cs="Carlito"/>
          <w:sz w:val="20"/>
          <w:szCs w:val="20"/>
        </w:rPr>
      </w:pPr>
      <w:r w:rsidRPr="009B605E">
        <w:rPr>
          <w:rFonts w:ascii="Carlito" w:hAnsi="Carlito" w:cs="Carlito"/>
          <w:b/>
          <w:bCs/>
          <w:sz w:val="20"/>
          <w:szCs w:val="20"/>
          <w:u w:val="single"/>
        </w:rPr>
        <w:t xml:space="preserve">Leitura do Projeto de Lei Complementar nº 36/19 </w:t>
      </w:r>
      <w:bookmarkStart w:id="2" w:name="_Hlk27411575"/>
      <w:r w:rsidRPr="009B605E">
        <w:rPr>
          <w:rFonts w:ascii="Carlito" w:hAnsi="Carlito" w:cs="Carlito"/>
          <w:b/>
          <w:bCs/>
          <w:sz w:val="20"/>
          <w:szCs w:val="20"/>
          <w:u w:val="single"/>
        </w:rPr>
        <w:t>de 09 de agosto de 2.019 que</w:t>
      </w:r>
      <w:r w:rsidRPr="009B605E">
        <w:rPr>
          <w:rFonts w:ascii="Carlito" w:hAnsi="Carlito" w:cs="Carlito"/>
          <w:sz w:val="20"/>
          <w:szCs w:val="20"/>
        </w:rPr>
        <w:t xml:space="preserve"> “DISPÕE SOBRE A REGULAMENTAÇÃO DA PRESTAÇÃO DO SERVIÇO DE TRANSPORTE REMUNERADO PRIVADO INDIVIDUAL DE PASSAGEIROS POR MEIO DE APLICATIVO OU OUTRA TECNOLOGIA DE COMUNICAÇÃO EM REDE NO MUNICÍPIO DE OURO PRETO DO OESTE E SEUS DISTRITOS E DÁ OUTRAS PROVIDÊNCIAS”.</w:t>
      </w:r>
    </w:p>
    <w:bookmarkEnd w:id="2"/>
    <w:p w:rsidR="00CF059F" w:rsidRPr="006979F0" w:rsidRDefault="00CF059F" w:rsidP="00CF059F">
      <w:pPr>
        <w:spacing w:line="276" w:lineRule="auto"/>
        <w:jc w:val="center"/>
        <w:rPr>
          <w:rFonts w:ascii="Carlito" w:hAnsi="Carlito" w:cs="Carlito"/>
          <w:b/>
          <w:bCs/>
          <w:sz w:val="22"/>
          <w:szCs w:val="22"/>
          <w:u w:val="single"/>
        </w:rPr>
      </w:pPr>
    </w:p>
    <w:p w:rsidR="00CF059F" w:rsidRDefault="00CF059F" w:rsidP="00CF059F">
      <w:pPr>
        <w:autoSpaceDE w:val="0"/>
        <w:autoSpaceDN w:val="0"/>
        <w:adjustRightInd w:val="0"/>
        <w:ind w:firstLine="567"/>
        <w:jc w:val="both"/>
      </w:pPr>
      <w:r w:rsidRPr="006979F0">
        <w:rPr>
          <w:rFonts w:ascii="Carlito" w:hAnsi="Carlito" w:cs="Carlito"/>
          <w:bCs/>
          <w:color w:val="000000" w:themeColor="text1"/>
          <w:sz w:val="22"/>
          <w:szCs w:val="22"/>
        </w:rPr>
        <w:tab/>
      </w:r>
      <w:r w:rsidRPr="00D67583">
        <w:rPr>
          <w:rFonts w:ascii="Carlito" w:hAnsi="Carlito" w:cs="Carlito"/>
          <w:b/>
          <w:bCs/>
          <w:sz w:val="20"/>
          <w:szCs w:val="20"/>
          <w:u w:val="single"/>
        </w:rPr>
        <w:t xml:space="preserve">Leitura do Projeto de Lei nº 2.503/19 </w:t>
      </w:r>
      <w:bookmarkStart w:id="3" w:name="_Hlk27411516"/>
      <w:r w:rsidRPr="00D67583">
        <w:rPr>
          <w:rFonts w:ascii="Carlito" w:hAnsi="Carlito" w:cs="Carlito"/>
          <w:b/>
          <w:bCs/>
          <w:sz w:val="20"/>
          <w:szCs w:val="20"/>
          <w:u w:val="single"/>
        </w:rPr>
        <w:t>de 06 de dezembro de 2.019 que</w:t>
      </w:r>
      <w:r w:rsidRPr="00D67583">
        <w:rPr>
          <w:rFonts w:ascii="Carlito" w:hAnsi="Carlito" w:cs="Carlito"/>
          <w:sz w:val="20"/>
          <w:szCs w:val="20"/>
        </w:rPr>
        <w:t xml:space="preserve"> “AUTORIZA O PODER EXECUTIVO A ABRIR NO ORÇAMENTO VIGENTE CRÉDITO ADICIONAL ESPECIAL POR SUPERÁVIT FINANCEIRO E DÁ OUTRAS PROVIDÊNCIAS</w:t>
      </w:r>
      <w:bookmarkEnd w:id="3"/>
      <w:r w:rsidR="009B605E" w:rsidRPr="00D67583">
        <w:rPr>
          <w:rFonts w:ascii="Carlito" w:hAnsi="Carlito" w:cs="Carlito"/>
          <w:sz w:val="20"/>
          <w:szCs w:val="20"/>
        </w:rPr>
        <w:t>”.</w:t>
      </w:r>
      <w:r w:rsidR="009B605E" w:rsidRPr="00DD1080">
        <w:rPr>
          <w:highlight w:val="yellow"/>
        </w:rPr>
        <w:t xml:space="preserve"> A</w:t>
      </w:r>
      <w:r w:rsidRPr="00DD1080">
        <w:rPr>
          <w:highlight w:val="yellow"/>
        </w:rPr>
        <w:t xml:space="preserve"> solicitação no valor de R$. 471.436,87 (Quatrocentos e setenta e um mil quatrocentos e trinta e seis reais e oitenta e sete centavos), onde visa dar cobertura orçamentária as despesas vinculadas ao bloco de Investimento ATB e BMAC, em favor da Unidade Orçamentária Secretaria Municipal de Saúde - SEMSAU.</w:t>
      </w:r>
    </w:p>
    <w:p w:rsidR="00CF059F" w:rsidRDefault="00CF059F" w:rsidP="00CF059F">
      <w:pPr>
        <w:autoSpaceDE w:val="0"/>
        <w:autoSpaceDN w:val="0"/>
        <w:adjustRightInd w:val="0"/>
        <w:ind w:firstLine="567"/>
        <w:jc w:val="both"/>
      </w:pPr>
    </w:p>
    <w:p w:rsidR="00CF059F" w:rsidRDefault="00CF059F" w:rsidP="00CF059F">
      <w:pPr>
        <w:autoSpaceDE w:val="0"/>
        <w:autoSpaceDN w:val="0"/>
        <w:adjustRightInd w:val="0"/>
        <w:ind w:firstLine="567"/>
        <w:jc w:val="both"/>
      </w:pPr>
      <w:r w:rsidRPr="00D67583">
        <w:rPr>
          <w:rFonts w:ascii="Carlito" w:hAnsi="Carlito" w:cs="Carlito"/>
          <w:b/>
          <w:bCs/>
          <w:sz w:val="20"/>
          <w:szCs w:val="20"/>
          <w:u w:val="single"/>
        </w:rPr>
        <w:t>Leitura do Projeto de Lei nº 2.504/19 de 06 de dezembro de 2.019 que</w:t>
      </w:r>
      <w:r>
        <w:rPr>
          <w:rFonts w:ascii="Carlito" w:hAnsi="Carlito" w:cs="Carlito"/>
          <w:b/>
          <w:bCs/>
          <w:sz w:val="20"/>
          <w:szCs w:val="20"/>
          <w:u w:val="single"/>
        </w:rPr>
        <w:t xml:space="preserve"> </w:t>
      </w:r>
      <w:r w:rsidRPr="00D67583">
        <w:rPr>
          <w:rFonts w:ascii="Carlito" w:hAnsi="Carlito" w:cs="Carlito"/>
          <w:sz w:val="20"/>
          <w:szCs w:val="20"/>
        </w:rPr>
        <w:t>“INSTITUI A CONTRIBUIÇÃO PARA CUSTEIO DO SERVIÇO DA ILUMINAÇÃO PÚBLICA (COSIP) E DÁ OUTRAS PROVIDÊNCIAS”.</w:t>
      </w:r>
      <w:r w:rsidRPr="00C37BAD">
        <w:rPr>
          <w:highlight w:val="yellow"/>
        </w:rPr>
        <w:t xml:space="preserve">A Contribuição para Custeio do Serviço de Iluminação Pública — COSIP tratasse de tributo de </w:t>
      </w:r>
      <w:r w:rsidRPr="00C37BAD">
        <w:rPr>
          <w:highlight w:val="yellow"/>
        </w:rPr>
        <w:lastRenderedPageBreak/>
        <w:t>competência municipal, sendo uma importante fonte de recursos para manutenção, custeio e investimento na iluminação pública dentro do município, tendo consequência a valorização das praças, vias e outros espaços públicos além de contribuir para segurança em nossa cidade.</w:t>
      </w:r>
    </w:p>
    <w:p w:rsidR="00CF059F" w:rsidRDefault="00CF059F" w:rsidP="00CF059F">
      <w:pPr>
        <w:autoSpaceDE w:val="0"/>
        <w:autoSpaceDN w:val="0"/>
        <w:adjustRightInd w:val="0"/>
        <w:ind w:firstLine="567"/>
        <w:jc w:val="both"/>
      </w:pPr>
    </w:p>
    <w:p w:rsidR="00CF059F" w:rsidRDefault="00CF059F" w:rsidP="00CF059F">
      <w:pPr>
        <w:ind w:firstLine="709"/>
        <w:jc w:val="both"/>
      </w:pPr>
      <w:r w:rsidRPr="00D67583">
        <w:rPr>
          <w:rFonts w:ascii="Carlito" w:hAnsi="Carlito" w:cs="Carlito"/>
          <w:b/>
          <w:bCs/>
          <w:sz w:val="20"/>
          <w:szCs w:val="20"/>
          <w:u w:val="single"/>
        </w:rPr>
        <w:t>Leitura</w:t>
      </w:r>
      <w:r w:rsidR="00B407B7">
        <w:rPr>
          <w:rFonts w:ascii="Carlito" w:hAnsi="Carlito" w:cs="Carlito"/>
          <w:b/>
          <w:bCs/>
          <w:sz w:val="20"/>
          <w:szCs w:val="20"/>
          <w:u w:val="single"/>
        </w:rPr>
        <w:t xml:space="preserve"> </w:t>
      </w:r>
      <w:r w:rsidRPr="00D67583">
        <w:rPr>
          <w:rFonts w:ascii="Carlito" w:hAnsi="Carlito" w:cs="Carlito"/>
          <w:b/>
          <w:bCs/>
          <w:sz w:val="20"/>
          <w:szCs w:val="20"/>
          <w:u w:val="single"/>
        </w:rPr>
        <w:t xml:space="preserve">do Projeto de Lei nº 2.505/19 </w:t>
      </w:r>
      <w:bookmarkStart w:id="4" w:name="_Hlk27411232"/>
      <w:r w:rsidRPr="00D67583">
        <w:rPr>
          <w:rFonts w:ascii="Carlito" w:hAnsi="Carlito" w:cs="Carlito"/>
          <w:b/>
          <w:bCs/>
          <w:sz w:val="20"/>
          <w:szCs w:val="20"/>
          <w:u w:val="single"/>
        </w:rPr>
        <w:t>de 12 de dezembro de 2.019</w:t>
      </w:r>
      <w:r w:rsidR="00540164">
        <w:rPr>
          <w:rFonts w:ascii="Carlito" w:hAnsi="Carlito" w:cs="Carlito"/>
          <w:b/>
          <w:bCs/>
          <w:sz w:val="20"/>
          <w:szCs w:val="20"/>
          <w:u w:val="single"/>
        </w:rPr>
        <w:t xml:space="preserve"> </w:t>
      </w:r>
      <w:r w:rsidRPr="00D67583">
        <w:rPr>
          <w:rFonts w:ascii="Carlito" w:hAnsi="Carlito" w:cs="Carlito"/>
          <w:b/>
          <w:bCs/>
          <w:sz w:val="20"/>
          <w:szCs w:val="20"/>
          <w:u w:val="single"/>
        </w:rPr>
        <w:t>que</w:t>
      </w:r>
      <w:r w:rsidRPr="00D67583">
        <w:rPr>
          <w:rFonts w:ascii="Carlito" w:hAnsi="Carlito" w:cs="Carlito"/>
          <w:sz w:val="20"/>
          <w:szCs w:val="20"/>
        </w:rPr>
        <w:t xml:space="preserve"> “AUTORIZA O PODER EXECUTIVO A ABRIR NO ORÇAMENTO VIGENTE CRÉDITO ADICIONAL ESPECIAL POR EXCESSO DE ARRECADAÇÃO E DÁ OUTRAS PROVIDÊNCIAS</w:t>
      </w:r>
      <w:bookmarkEnd w:id="4"/>
      <w:r w:rsidR="009B605E" w:rsidRPr="00D67583">
        <w:rPr>
          <w:rFonts w:ascii="Carlito" w:hAnsi="Carlito" w:cs="Carlito"/>
          <w:sz w:val="20"/>
          <w:szCs w:val="20"/>
        </w:rPr>
        <w:t>.”</w:t>
      </w:r>
      <w:r w:rsidR="009B605E" w:rsidRPr="00DD1080">
        <w:rPr>
          <w:highlight w:val="yellow"/>
        </w:rPr>
        <w:t xml:space="preserve"> A</w:t>
      </w:r>
      <w:r w:rsidRPr="00DD1080">
        <w:rPr>
          <w:highlight w:val="yellow"/>
        </w:rPr>
        <w:t xml:space="preserve"> solicitação no valor de R$. 252.892,59 (Duzentos e cinquenta e dois mil oitocentos e noventa e dois reais e cinquenta e nove centavos) se faz necessário para atender as necessidades da secretaria Municipal de Educação, Cultura e Esporte - SEMECE, quanto a cobrir as despesas com Manutenção do Sistema de Transporte Escolar, através do Convênio n° 170/PGE/2017.</w:t>
      </w:r>
    </w:p>
    <w:p w:rsidR="00CF059F" w:rsidRDefault="00CF059F" w:rsidP="00CF059F">
      <w:pPr>
        <w:ind w:firstLine="709"/>
        <w:jc w:val="both"/>
      </w:pPr>
    </w:p>
    <w:p w:rsidR="00CF059F" w:rsidRPr="00D67583" w:rsidRDefault="00CF059F" w:rsidP="00CF059F">
      <w:pPr>
        <w:ind w:firstLine="709"/>
        <w:jc w:val="both"/>
        <w:rPr>
          <w:rFonts w:ascii="Carlito" w:hAnsi="Carlito" w:cs="Carlito"/>
          <w:sz w:val="20"/>
          <w:szCs w:val="20"/>
          <w:u w:val="single"/>
        </w:rPr>
      </w:pPr>
      <w:r w:rsidRPr="00D67583">
        <w:rPr>
          <w:rFonts w:ascii="Carlito" w:hAnsi="Carlito" w:cs="Carlito"/>
          <w:b/>
          <w:bCs/>
          <w:sz w:val="20"/>
          <w:szCs w:val="20"/>
          <w:u w:val="single"/>
        </w:rPr>
        <w:t>Leitura para “CONHECIME</w:t>
      </w:r>
      <w:r>
        <w:rPr>
          <w:rFonts w:ascii="Carlito" w:hAnsi="Carlito" w:cs="Carlito"/>
          <w:b/>
          <w:bCs/>
          <w:sz w:val="20"/>
          <w:szCs w:val="20"/>
          <w:u w:val="single"/>
        </w:rPr>
        <w:t>N</w:t>
      </w:r>
      <w:r w:rsidRPr="00D67583">
        <w:rPr>
          <w:rFonts w:ascii="Carlito" w:hAnsi="Carlito" w:cs="Carlito"/>
          <w:b/>
          <w:bCs/>
          <w:sz w:val="20"/>
          <w:szCs w:val="20"/>
          <w:u w:val="single"/>
        </w:rPr>
        <w:t>TO” do parecer do relator</w:t>
      </w:r>
      <w:r w:rsidRPr="00D67583">
        <w:rPr>
          <w:rFonts w:ascii="Carlito" w:hAnsi="Carlito" w:cs="Carlito"/>
          <w:b/>
          <w:bCs/>
          <w:sz w:val="20"/>
          <w:szCs w:val="20"/>
        </w:rPr>
        <w:t xml:space="preserve"> das Comissões Permanentes de Justiça e </w:t>
      </w:r>
      <w:r w:rsidR="003C2D0B">
        <w:rPr>
          <w:rFonts w:ascii="Carlito" w:hAnsi="Carlito" w:cs="Carlito"/>
          <w:b/>
          <w:bCs/>
          <w:sz w:val="20"/>
          <w:szCs w:val="20"/>
        </w:rPr>
        <w:t>Redação,</w:t>
      </w:r>
      <w:r w:rsidR="003C2D0B" w:rsidRPr="00D67583">
        <w:rPr>
          <w:rFonts w:ascii="Carlito" w:hAnsi="Carlito" w:cs="Carlito"/>
          <w:b/>
          <w:bCs/>
          <w:sz w:val="20"/>
          <w:szCs w:val="20"/>
        </w:rPr>
        <w:t xml:space="preserve"> Orçamento e Finanças</w:t>
      </w:r>
      <w:r w:rsidR="003C2D0B">
        <w:rPr>
          <w:rFonts w:ascii="Carlito" w:hAnsi="Carlito" w:cs="Carlito"/>
          <w:b/>
          <w:bCs/>
          <w:sz w:val="20"/>
          <w:szCs w:val="20"/>
        </w:rPr>
        <w:t xml:space="preserve"> e Educação e Assistência Social</w:t>
      </w:r>
      <w:r w:rsidR="003C2D0B" w:rsidRPr="00D67583">
        <w:rPr>
          <w:rFonts w:ascii="Carlito" w:hAnsi="Carlito" w:cs="Carlito"/>
          <w:b/>
          <w:bCs/>
          <w:sz w:val="20"/>
          <w:szCs w:val="20"/>
        </w:rPr>
        <w:t xml:space="preserve"> </w:t>
      </w:r>
      <w:r w:rsidRPr="00D67583">
        <w:rPr>
          <w:rFonts w:ascii="Carlito" w:hAnsi="Carlito" w:cs="Carlito"/>
          <w:b/>
          <w:bCs/>
          <w:sz w:val="20"/>
          <w:szCs w:val="20"/>
        </w:rPr>
        <w:t xml:space="preserve">ao </w:t>
      </w:r>
      <w:r w:rsidRPr="00D67583">
        <w:rPr>
          <w:rFonts w:ascii="Carlito" w:hAnsi="Carlito" w:cs="Carlito"/>
          <w:sz w:val="20"/>
          <w:szCs w:val="20"/>
          <w:u w:val="single"/>
        </w:rPr>
        <w:t>Projeto de Lei nº 2.50</w:t>
      </w:r>
      <w:r>
        <w:rPr>
          <w:rFonts w:ascii="Carlito" w:hAnsi="Carlito" w:cs="Carlito"/>
          <w:sz w:val="20"/>
          <w:szCs w:val="20"/>
          <w:u w:val="single"/>
        </w:rPr>
        <w:t>5</w:t>
      </w:r>
      <w:r w:rsidRPr="00D67583">
        <w:rPr>
          <w:rFonts w:ascii="Carlito" w:hAnsi="Carlito" w:cs="Carlito"/>
          <w:sz w:val="20"/>
          <w:szCs w:val="20"/>
          <w:u w:val="single"/>
        </w:rPr>
        <w:t>/19.</w:t>
      </w:r>
    </w:p>
    <w:p w:rsidR="00CF059F" w:rsidRPr="00D67583" w:rsidRDefault="00CF059F" w:rsidP="00CF059F">
      <w:pPr>
        <w:ind w:firstLine="709"/>
        <w:jc w:val="both"/>
        <w:rPr>
          <w:rFonts w:ascii="Carlito" w:hAnsi="Carlito" w:cs="Carlito"/>
          <w:sz w:val="20"/>
          <w:szCs w:val="20"/>
          <w:u w:val="single"/>
        </w:rPr>
      </w:pPr>
    </w:p>
    <w:p w:rsidR="00CF059F" w:rsidRPr="00D67583" w:rsidRDefault="00CF059F" w:rsidP="00CF059F">
      <w:pPr>
        <w:ind w:firstLine="709"/>
        <w:jc w:val="both"/>
        <w:rPr>
          <w:rFonts w:ascii="Carlito" w:hAnsi="Carlito" w:cs="Carlito"/>
          <w:sz w:val="20"/>
          <w:szCs w:val="20"/>
          <w:u w:val="single"/>
        </w:rPr>
      </w:pPr>
      <w:r w:rsidRPr="00D67583">
        <w:rPr>
          <w:rFonts w:ascii="Carlito" w:hAnsi="Carlito" w:cs="Carlito"/>
          <w:b/>
          <w:bCs/>
          <w:sz w:val="20"/>
          <w:szCs w:val="20"/>
          <w:u w:val="single"/>
        </w:rPr>
        <w:t>Leitura para “CONHECIMENTO” do parecer nº 9</w:t>
      </w:r>
      <w:r>
        <w:rPr>
          <w:rFonts w:ascii="Carlito" w:hAnsi="Carlito" w:cs="Carlito"/>
          <w:b/>
          <w:bCs/>
          <w:sz w:val="20"/>
          <w:szCs w:val="20"/>
          <w:u w:val="single"/>
        </w:rPr>
        <w:t>4</w:t>
      </w:r>
      <w:r w:rsidRPr="00D67583">
        <w:rPr>
          <w:rFonts w:ascii="Carlito" w:hAnsi="Carlito" w:cs="Carlito"/>
          <w:b/>
          <w:bCs/>
          <w:sz w:val="20"/>
          <w:szCs w:val="20"/>
          <w:u w:val="single"/>
        </w:rPr>
        <w:t>/19</w:t>
      </w:r>
      <w:r>
        <w:rPr>
          <w:rFonts w:ascii="Carlito" w:hAnsi="Carlito" w:cs="Carlito"/>
          <w:b/>
          <w:bCs/>
          <w:sz w:val="20"/>
          <w:szCs w:val="20"/>
          <w:u w:val="single"/>
        </w:rPr>
        <w:t xml:space="preserve"> </w:t>
      </w:r>
      <w:r w:rsidRPr="00D67583">
        <w:rPr>
          <w:rFonts w:ascii="Carlito" w:hAnsi="Carlito" w:cs="Carlito"/>
          <w:b/>
          <w:bCs/>
          <w:sz w:val="20"/>
          <w:szCs w:val="20"/>
        </w:rPr>
        <w:t>das Comissões Pe</w:t>
      </w:r>
      <w:r>
        <w:rPr>
          <w:rFonts w:ascii="Carlito" w:hAnsi="Carlito" w:cs="Carlito"/>
          <w:b/>
          <w:bCs/>
          <w:sz w:val="20"/>
          <w:szCs w:val="20"/>
        </w:rPr>
        <w:t>rmanentes de Justiça e Redação,</w:t>
      </w:r>
      <w:r w:rsidRPr="00D67583">
        <w:rPr>
          <w:rFonts w:ascii="Carlito" w:hAnsi="Carlito" w:cs="Carlito"/>
          <w:b/>
          <w:bCs/>
          <w:sz w:val="20"/>
          <w:szCs w:val="20"/>
        </w:rPr>
        <w:t xml:space="preserve"> Orçamento e Finanças</w:t>
      </w:r>
      <w:r>
        <w:rPr>
          <w:rFonts w:ascii="Carlito" w:hAnsi="Carlito" w:cs="Carlito"/>
          <w:b/>
          <w:bCs/>
          <w:sz w:val="20"/>
          <w:szCs w:val="20"/>
        </w:rPr>
        <w:t xml:space="preserve"> e Educação e Assistência Social</w:t>
      </w:r>
      <w:r w:rsidRPr="00D67583">
        <w:rPr>
          <w:rFonts w:ascii="Carlito" w:hAnsi="Carlito" w:cs="Carlito"/>
          <w:b/>
          <w:bCs/>
          <w:sz w:val="20"/>
          <w:szCs w:val="20"/>
        </w:rPr>
        <w:t xml:space="preserve"> ao </w:t>
      </w:r>
      <w:r w:rsidRPr="00D67583">
        <w:rPr>
          <w:rFonts w:ascii="Carlito" w:hAnsi="Carlito" w:cs="Carlito"/>
          <w:sz w:val="20"/>
          <w:szCs w:val="20"/>
          <w:u w:val="single"/>
        </w:rPr>
        <w:t>Projeto de Lei nº 2.50</w:t>
      </w:r>
      <w:r>
        <w:rPr>
          <w:rFonts w:ascii="Carlito" w:hAnsi="Carlito" w:cs="Carlito"/>
          <w:sz w:val="20"/>
          <w:szCs w:val="20"/>
          <w:u w:val="single"/>
        </w:rPr>
        <w:t>5</w:t>
      </w:r>
      <w:r w:rsidRPr="00D67583">
        <w:rPr>
          <w:rFonts w:ascii="Carlito" w:hAnsi="Carlito" w:cs="Carlito"/>
          <w:sz w:val="20"/>
          <w:szCs w:val="20"/>
          <w:u w:val="single"/>
        </w:rPr>
        <w:t>/19.</w:t>
      </w:r>
    </w:p>
    <w:p w:rsidR="00CF059F" w:rsidRDefault="00CF059F" w:rsidP="00CF059F">
      <w:pPr>
        <w:ind w:firstLine="709"/>
        <w:jc w:val="both"/>
      </w:pPr>
    </w:p>
    <w:p w:rsidR="00CF059F" w:rsidRDefault="00CF059F" w:rsidP="00CF059F">
      <w:pPr>
        <w:ind w:firstLine="709"/>
        <w:jc w:val="both"/>
      </w:pPr>
      <w:r w:rsidRPr="00D67583">
        <w:rPr>
          <w:rFonts w:ascii="Carlito" w:hAnsi="Carlito" w:cs="Carlito"/>
          <w:b/>
          <w:bCs/>
          <w:sz w:val="20"/>
          <w:szCs w:val="20"/>
          <w:u w:val="single"/>
        </w:rPr>
        <w:t xml:space="preserve">Leitura do Projeto de Lei nº 2.506/19 </w:t>
      </w:r>
      <w:bookmarkStart w:id="5" w:name="_Hlk27412091"/>
      <w:r w:rsidRPr="00D67583">
        <w:rPr>
          <w:rFonts w:ascii="Carlito" w:hAnsi="Carlito" w:cs="Carlito"/>
          <w:b/>
          <w:bCs/>
          <w:sz w:val="20"/>
          <w:szCs w:val="20"/>
          <w:u w:val="single"/>
        </w:rPr>
        <w:t>de 12 de dezembro de 2.019 que</w:t>
      </w:r>
      <w:r w:rsidRPr="00D67583">
        <w:rPr>
          <w:rFonts w:ascii="Carlito" w:hAnsi="Carlito" w:cs="Carlito"/>
          <w:sz w:val="20"/>
          <w:szCs w:val="20"/>
        </w:rPr>
        <w:t xml:space="preserve"> “AUTORIZA O PODER EXECUTIVO A ABRIR NO ORÇAMENTO VIGENTE CRÉDITO ADICIONAL ESPECIAL POR EXCESSO DE ARRECADAÇÃO E DÁ OUTRAS PROVIDÊNCIAS</w:t>
      </w:r>
      <w:r w:rsidR="00BC1A8D" w:rsidRPr="00D67583">
        <w:rPr>
          <w:rFonts w:ascii="Carlito" w:hAnsi="Carlito" w:cs="Carlito"/>
          <w:sz w:val="20"/>
          <w:szCs w:val="20"/>
        </w:rPr>
        <w:t>.”</w:t>
      </w:r>
      <w:r w:rsidR="00BC1A8D" w:rsidRPr="00DD1080">
        <w:rPr>
          <w:highlight w:val="yellow"/>
        </w:rPr>
        <w:t xml:space="preserve"> </w:t>
      </w:r>
      <w:bookmarkEnd w:id="5"/>
      <w:r w:rsidR="00BC1A8D" w:rsidRPr="00DD1080">
        <w:rPr>
          <w:highlight w:val="yellow"/>
        </w:rPr>
        <w:t>A</w:t>
      </w:r>
      <w:r w:rsidRPr="00DD1080">
        <w:rPr>
          <w:highlight w:val="yellow"/>
        </w:rPr>
        <w:t xml:space="preserve"> solicitação no valor de R$. 318.296,07 (trezentos e dezoito mil duzentos e noventa e seis reais e sete centavos) se faz necessário para atender as necessidades da Secretaria Municipal de Saúde SEMSAU, onde serão destinados para custear despesas com a folha de pagamento dos servidores.</w:t>
      </w:r>
    </w:p>
    <w:p w:rsidR="00CF059F" w:rsidRDefault="00CF059F" w:rsidP="00CF059F">
      <w:pPr>
        <w:ind w:firstLine="709"/>
        <w:jc w:val="both"/>
        <w:rPr>
          <w:rFonts w:ascii="Carlito" w:hAnsi="Carlito" w:cs="Carlito"/>
          <w:sz w:val="20"/>
          <w:szCs w:val="20"/>
        </w:rPr>
      </w:pPr>
    </w:p>
    <w:p w:rsidR="00CF059F" w:rsidRPr="00D67583" w:rsidRDefault="00CF059F" w:rsidP="00CF059F">
      <w:pPr>
        <w:ind w:firstLine="709"/>
        <w:jc w:val="both"/>
        <w:rPr>
          <w:rFonts w:ascii="Carlito" w:hAnsi="Carlito" w:cs="Carlito"/>
          <w:sz w:val="20"/>
          <w:szCs w:val="20"/>
          <w:u w:val="single"/>
        </w:rPr>
      </w:pPr>
      <w:r w:rsidRPr="00D67583">
        <w:rPr>
          <w:rFonts w:ascii="Carlito" w:hAnsi="Carlito" w:cs="Carlito"/>
          <w:b/>
          <w:bCs/>
          <w:sz w:val="20"/>
          <w:szCs w:val="20"/>
          <w:u w:val="single"/>
        </w:rPr>
        <w:t>Leitura para “CONHECIME</w:t>
      </w:r>
      <w:r>
        <w:rPr>
          <w:rFonts w:ascii="Carlito" w:hAnsi="Carlito" w:cs="Carlito"/>
          <w:b/>
          <w:bCs/>
          <w:sz w:val="20"/>
          <w:szCs w:val="20"/>
          <w:u w:val="single"/>
        </w:rPr>
        <w:t>N</w:t>
      </w:r>
      <w:r w:rsidRPr="00D67583">
        <w:rPr>
          <w:rFonts w:ascii="Carlito" w:hAnsi="Carlito" w:cs="Carlito"/>
          <w:b/>
          <w:bCs/>
          <w:sz w:val="20"/>
          <w:szCs w:val="20"/>
          <w:u w:val="single"/>
        </w:rPr>
        <w:t>TO” do parecer do relator</w:t>
      </w:r>
      <w:r w:rsidRPr="00D67583">
        <w:rPr>
          <w:rFonts w:ascii="Carlito" w:hAnsi="Carlito" w:cs="Carlito"/>
          <w:b/>
          <w:bCs/>
          <w:sz w:val="20"/>
          <w:szCs w:val="20"/>
        </w:rPr>
        <w:t xml:space="preserve"> das Comissões Permanentes de Justiça e Redação</w:t>
      </w:r>
      <w:r>
        <w:rPr>
          <w:rFonts w:ascii="Carlito" w:hAnsi="Carlito" w:cs="Carlito"/>
          <w:b/>
          <w:bCs/>
          <w:sz w:val="20"/>
          <w:szCs w:val="20"/>
        </w:rPr>
        <w:t>,</w:t>
      </w:r>
      <w:r w:rsidRPr="00D67583">
        <w:rPr>
          <w:rFonts w:ascii="Carlito" w:hAnsi="Carlito" w:cs="Carlito"/>
          <w:b/>
          <w:bCs/>
          <w:sz w:val="20"/>
          <w:szCs w:val="20"/>
        </w:rPr>
        <w:t xml:space="preserve"> Orçamento e Finanças</w:t>
      </w:r>
      <w:r>
        <w:rPr>
          <w:rFonts w:ascii="Carlito" w:hAnsi="Carlito" w:cs="Carlito"/>
          <w:b/>
          <w:bCs/>
          <w:sz w:val="20"/>
          <w:szCs w:val="20"/>
        </w:rPr>
        <w:t xml:space="preserve"> e Saúde e Meio Ambiente</w:t>
      </w:r>
      <w:r w:rsidRPr="00D67583">
        <w:rPr>
          <w:rFonts w:ascii="Carlito" w:hAnsi="Carlito" w:cs="Carlito"/>
          <w:b/>
          <w:bCs/>
          <w:sz w:val="20"/>
          <w:szCs w:val="20"/>
        </w:rPr>
        <w:t xml:space="preserve"> ao </w:t>
      </w:r>
      <w:r w:rsidRPr="00D67583">
        <w:rPr>
          <w:rFonts w:ascii="Carlito" w:hAnsi="Carlito" w:cs="Carlito"/>
          <w:sz w:val="20"/>
          <w:szCs w:val="20"/>
          <w:u w:val="single"/>
        </w:rPr>
        <w:t>Projeto de Lei nº 2.50</w:t>
      </w:r>
      <w:r>
        <w:rPr>
          <w:rFonts w:ascii="Carlito" w:hAnsi="Carlito" w:cs="Carlito"/>
          <w:sz w:val="20"/>
          <w:szCs w:val="20"/>
          <w:u w:val="single"/>
        </w:rPr>
        <w:t>6</w:t>
      </w:r>
      <w:r w:rsidRPr="00D67583">
        <w:rPr>
          <w:rFonts w:ascii="Carlito" w:hAnsi="Carlito" w:cs="Carlito"/>
          <w:sz w:val="20"/>
          <w:szCs w:val="20"/>
          <w:u w:val="single"/>
        </w:rPr>
        <w:t>/19.</w:t>
      </w:r>
    </w:p>
    <w:p w:rsidR="00CF059F" w:rsidRPr="00D67583" w:rsidRDefault="00CF059F" w:rsidP="00CF059F">
      <w:pPr>
        <w:ind w:firstLine="709"/>
        <w:jc w:val="both"/>
        <w:rPr>
          <w:rFonts w:ascii="Carlito" w:hAnsi="Carlito" w:cs="Carlito"/>
          <w:sz w:val="20"/>
          <w:szCs w:val="20"/>
          <w:u w:val="single"/>
        </w:rPr>
      </w:pPr>
    </w:p>
    <w:p w:rsidR="00CF059F" w:rsidRPr="00D67583" w:rsidRDefault="00CF059F" w:rsidP="00CF059F">
      <w:pPr>
        <w:ind w:firstLine="709"/>
        <w:jc w:val="both"/>
        <w:rPr>
          <w:rFonts w:ascii="Carlito" w:hAnsi="Carlito" w:cs="Carlito"/>
          <w:sz w:val="20"/>
          <w:szCs w:val="20"/>
          <w:u w:val="single"/>
        </w:rPr>
      </w:pPr>
      <w:r w:rsidRPr="00D67583">
        <w:rPr>
          <w:rFonts w:ascii="Carlito" w:hAnsi="Carlito" w:cs="Carlito"/>
          <w:b/>
          <w:bCs/>
          <w:sz w:val="20"/>
          <w:szCs w:val="20"/>
          <w:u w:val="single"/>
        </w:rPr>
        <w:t>Leitura para “CONHECIMENTO” do parecer nº 9</w:t>
      </w:r>
      <w:r>
        <w:rPr>
          <w:rFonts w:ascii="Carlito" w:hAnsi="Carlito" w:cs="Carlito"/>
          <w:b/>
          <w:bCs/>
          <w:sz w:val="20"/>
          <w:szCs w:val="20"/>
          <w:u w:val="single"/>
        </w:rPr>
        <w:t>5</w:t>
      </w:r>
      <w:r w:rsidRPr="00D67583">
        <w:rPr>
          <w:rFonts w:ascii="Carlito" w:hAnsi="Carlito" w:cs="Carlito"/>
          <w:b/>
          <w:bCs/>
          <w:sz w:val="20"/>
          <w:szCs w:val="20"/>
          <w:u w:val="single"/>
        </w:rPr>
        <w:t>/19</w:t>
      </w:r>
      <w:r w:rsidR="00540164">
        <w:rPr>
          <w:rFonts w:ascii="Carlito" w:hAnsi="Carlito" w:cs="Carlito"/>
          <w:b/>
          <w:bCs/>
          <w:sz w:val="20"/>
          <w:szCs w:val="20"/>
          <w:u w:val="single"/>
        </w:rPr>
        <w:t xml:space="preserve"> </w:t>
      </w:r>
      <w:r w:rsidRPr="00D67583">
        <w:rPr>
          <w:rFonts w:ascii="Carlito" w:hAnsi="Carlito" w:cs="Carlito"/>
          <w:b/>
          <w:bCs/>
          <w:sz w:val="20"/>
          <w:szCs w:val="20"/>
        </w:rPr>
        <w:t>das Comissões Permanentes de Justiça e Redação</w:t>
      </w:r>
      <w:r>
        <w:rPr>
          <w:rFonts w:ascii="Carlito" w:hAnsi="Carlito" w:cs="Carlito"/>
          <w:b/>
          <w:bCs/>
          <w:sz w:val="20"/>
          <w:szCs w:val="20"/>
        </w:rPr>
        <w:t>,</w:t>
      </w:r>
      <w:r w:rsidRPr="00D67583">
        <w:rPr>
          <w:rFonts w:ascii="Carlito" w:hAnsi="Carlito" w:cs="Carlito"/>
          <w:b/>
          <w:bCs/>
          <w:sz w:val="20"/>
          <w:szCs w:val="20"/>
        </w:rPr>
        <w:t xml:space="preserve"> Orçamento e Finanças</w:t>
      </w:r>
      <w:r>
        <w:rPr>
          <w:rFonts w:ascii="Carlito" w:hAnsi="Carlito" w:cs="Carlito"/>
          <w:b/>
          <w:bCs/>
          <w:sz w:val="20"/>
          <w:szCs w:val="20"/>
        </w:rPr>
        <w:t xml:space="preserve"> e Saúde e Meio Ambiente</w:t>
      </w:r>
      <w:r w:rsidRPr="00D67583">
        <w:rPr>
          <w:rFonts w:ascii="Carlito" w:hAnsi="Carlito" w:cs="Carlito"/>
          <w:b/>
          <w:bCs/>
          <w:sz w:val="20"/>
          <w:szCs w:val="20"/>
        </w:rPr>
        <w:t xml:space="preserve"> ao </w:t>
      </w:r>
      <w:r>
        <w:rPr>
          <w:rFonts w:ascii="Carlito" w:hAnsi="Carlito" w:cs="Carlito"/>
          <w:sz w:val="20"/>
          <w:szCs w:val="20"/>
          <w:u w:val="single"/>
        </w:rPr>
        <w:t>Projeto de Lei nº 2.506</w:t>
      </w:r>
      <w:r w:rsidRPr="00D67583">
        <w:rPr>
          <w:rFonts w:ascii="Carlito" w:hAnsi="Carlito" w:cs="Carlito"/>
          <w:sz w:val="20"/>
          <w:szCs w:val="20"/>
          <w:u w:val="single"/>
        </w:rPr>
        <w:t>/19.</w:t>
      </w:r>
    </w:p>
    <w:p w:rsidR="00CF059F" w:rsidRPr="00D67583" w:rsidRDefault="00CF059F" w:rsidP="00CF059F">
      <w:pPr>
        <w:ind w:firstLine="709"/>
        <w:jc w:val="both"/>
        <w:rPr>
          <w:rFonts w:ascii="Carlito" w:hAnsi="Carlito" w:cs="Carlito"/>
          <w:sz w:val="20"/>
          <w:szCs w:val="20"/>
        </w:rPr>
      </w:pPr>
    </w:p>
    <w:p w:rsidR="00CF059F" w:rsidRDefault="00CF059F" w:rsidP="00CF059F">
      <w:pPr>
        <w:ind w:firstLine="709"/>
        <w:jc w:val="both"/>
      </w:pPr>
      <w:r w:rsidRPr="00D67583">
        <w:rPr>
          <w:rFonts w:ascii="Carlito" w:hAnsi="Carlito" w:cs="Carlito"/>
          <w:b/>
          <w:bCs/>
          <w:sz w:val="20"/>
          <w:szCs w:val="20"/>
          <w:u w:val="single"/>
        </w:rPr>
        <w:t>Leitura</w:t>
      </w:r>
      <w:r w:rsidR="00BC1A8D">
        <w:rPr>
          <w:rFonts w:ascii="Carlito" w:hAnsi="Carlito" w:cs="Carlito"/>
          <w:b/>
          <w:bCs/>
          <w:sz w:val="20"/>
          <w:szCs w:val="20"/>
          <w:u w:val="single"/>
        </w:rPr>
        <w:t xml:space="preserve"> </w:t>
      </w:r>
      <w:r w:rsidRPr="00D67583">
        <w:rPr>
          <w:rFonts w:ascii="Carlito" w:hAnsi="Carlito" w:cs="Carlito"/>
          <w:b/>
          <w:bCs/>
          <w:sz w:val="20"/>
          <w:szCs w:val="20"/>
          <w:u w:val="single"/>
        </w:rPr>
        <w:t xml:space="preserve">do Projeto de Lei nº 2.507/19 </w:t>
      </w:r>
      <w:bookmarkStart w:id="6" w:name="_Hlk27412113"/>
      <w:r w:rsidRPr="00D67583">
        <w:rPr>
          <w:rFonts w:ascii="Carlito" w:hAnsi="Carlito" w:cs="Carlito"/>
          <w:b/>
          <w:bCs/>
          <w:sz w:val="20"/>
          <w:szCs w:val="20"/>
          <w:u w:val="single"/>
        </w:rPr>
        <w:t>de 12 de dezembro de 2.019 que</w:t>
      </w:r>
      <w:r w:rsidRPr="00D67583">
        <w:rPr>
          <w:rFonts w:ascii="Carlito" w:hAnsi="Carlito" w:cs="Carlito"/>
          <w:sz w:val="20"/>
          <w:szCs w:val="20"/>
        </w:rPr>
        <w:t xml:space="preserve"> “DISPÕE SOBRE O TEMPO DE USO PARA VEICULOS DE TRANSPORTE DE ESCOLARES, MANUTENÇÕES E DE OUTRAS PROVIDÊNCIAS”.</w:t>
      </w:r>
      <w:bookmarkEnd w:id="6"/>
      <w:r w:rsidRPr="00DD1080">
        <w:rPr>
          <w:highlight w:val="yellow"/>
        </w:rPr>
        <w:t>O referido Projeto de Lei pretende regulamentar tempo de uso, bem como, das manutenções dos veículos do transporte escolar em nosso Município, tendo como objetivo principal garantir transporte de qualidade e segurança aos alunos da rede de educação básica, assegurando a todos os mesmos direitos e assim estabelecendo critérios de utilização e garantindo um serviço de qualidade.</w:t>
      </w:r>
    </w:p>
    <w:p w:rsidR="00CF059F" w:rsidRDefault="00CF059F" w:rsidP="00CF059F">
      <w:pPr>
        <w:ind w:firstLine="709"/>
        <w:jc w:val="both"/>
        <w:rPr>
          <w:rFonts w:ascii="Carlito" w:hAnsi="Carlito" w:cs="Carlito"/>
          <w:sz w:val="20"/>
          <w:szCs w:val="20"/>
        </w:rPr>
      </w:pPr>
    </w:p>
    <w:p w:rsidR="00CF059F" w:rsidRPr="00D67583" w:rsidRDefault="00CF059F" w:rsidP="00CF059F">
      <w:pPr>
        <w:ind w:firstLine="709"/>
        <w:jc w:val="both"/>
        <w:rPr>
          <w:rFonts w:ascii="Carlito" w:hAnsi="Carlito" w:cs="Carlito"/>
          <w:sz w:val="20"/>
          <w:szCs w:val="20"/>
          <w:u w:val="single"/>
        </w:rPr>
      </w:pPr>
      <w:r w:rsidRPr="00D67583">
        <w:rPr>
          <w:rFonts w:ascii="Carlito" w:hAnsi="Carlito" w:cs="Carlito"/>
          <w:b/>
          <w:bCs/>
          <w:sz w:val="20"/>
          <w:szCs w:val="20"/>
          <w:u w:val="single"/>
        </w:rPr>
        <w:t>Leitura para “CONHECIME</w:t>
      </w:r>
      <w:r>
        <w:rPr>
          <w:rFonts w:ascii="Carlito" w:hAnsi="Carlito" w:cs="Carlito"/>
          <w:b/>
          <w:bCs/>
          <w:sz w:val="20"/>
          <w:szCs w:val="20"/>
          <w:u w:val="single"/>
        </w:rPr>
        <w:t>N</w:t>
      </w:r>
      <w:r w:rsidRPr="00D67583">
        <w:rPr>
          <w:rFonts w:ascii="Carlito" w:hAnsi="Carlito" w:cs="Carlito"/>
          <w:b/>
          <w:bCs/>
          <w:sz w:val="20"/>
          <w:szCs w:val="20"/>
          <w:u w:val="single"/>
        </w:rPr>
        <w:t>TO” do parecer do relator</w:t>
      </w:r>
      <w:r w:rsidRPr="00D67583">
        <w:rPr>
          <w:rFonts w:ascii="Carlito" w:hAnsi="Carlito" w:cs="Carlito"/>
          <w:b/>
          <w:bCs/>
          <w:sz w:val="20"/>
          <w:szCs w:val="20"/>
        </w:rPr>
        <w:t xml:space="preserve"> das Comissões Permanentes de Justiça e Redação e Orçamento e Finanças ao </w:t>
      </w:r>
      <w:r w:rsidRPr="00D67583">
        <w:rPr>
          <w:rFonts w:ascii="Carlito" w:hAnsi="Carlito" w:cs="Carlito"/>
          <w:sz w:val="20"/>
          <w:szCs w:val="20"/>
          <w:u w:val="single"/>
        </w:rPr>
        <w:t>Projeto de Lei nº 2.50</w:t>
      </w:r>
      <w:r w:rsidR="002E05AF">
        <w:rPr>
          <w:rFonts w:ascii="Carlito" w:hAnsi="Carlito" w:cs="Carlito"/>
          <w:sz w:val="20"/>
          <w:szCs w:val="20"/>
          <w:u w:val="single"/>
        </w:rPr>
        <w:t>7</w:t>
      </w:r>
      <w:r w:rsidRPr="00D67583">
        <w:rPr>
          <w:rFonts w:ascii="Carlito" w:hAnsi="Carlito" w:cs="Carlito"/>
          <w:sz w:val="20"/>
          <w:szCs w:val="20"/>
          <w:u w:val="single"/>
        </w:rPr>
        <w:t>/19.</w:t>
      </w:r>
    </w:p>
    <w:p w:rsidR="00CF059F" w:rsidRPr="00D67583" w:rsidRDefault="00CF059F" w:rsidP="00CF059F">
      <w:pPr>
        <w:ind w:firstLine="709"/>
        <w:jc w:val="both"/>
        <w:rPr>
          <w:rFonts w:ascii="Carlito" w:hAnsi="Carlito" w:cs="Carlito"/>
          <w:sz w:val="20"/>
          <w:szCs w:val="20"/>
          <w:u w:val="single"/>
        </w:rPr>
      </w:pPr>
    </w:p>
    <w:p w:rsidR="00CF059F" w:rsidRPr="00D67583" w:rsidRDefault="00CF059F" w:rsidP="00CF059F">
      <w:pPr>
        <w:ind w:firstLine="709"/>
        <w:jc w:val="both"/>
        <w:rPr>
          <w:rFonts w:ascii="Carlito" w:hAnsi="Carlito" w:cs="Carlito"/>
          <w:sz w:val="20"/>
          <w:szCs w:val="20"/>
          <w:u w:val="single"/>
        </w:rPr>
      </w:pPr>
      <w:r w:rsidRPr="00D67583">
        <w:rPr>
          <w:rFonts w:ascii="Carlito" w:hAnsi="Carlito" w:cs="Carlito"/>
          <w:b/>
          <w:bCs/>
          <w:sz w:val="20"/>
          <w:szCs w:val="20"/>
          <w:u w:val="single"/>
        </w:rPr>
        <w:t>Leitura para “CONHECIMENTO” do parecer nº 9</w:t>
      </w:r>
      <w:r w:rsidR="00F14EBA">
        <w:rPr>
          <w:rFonts w:ascii="Carlito" w:hAnsi="Carlito" w:cs="Carlito"/>
          <w:b/>
          <w:bCs/>
          <w:sz w:val="20"/>
          <w:szCs w:val="20"/>
          <w:u w:val="single"/>
        </w:rPr>
        <w:t>6</w:t>
      </w:r>
      <w:r w:rsidRPr="00D67583">
        <w:rPr>
          <w:rFonts w:ascii="Carlito" w:hAnsi="Carlito" w:cs="Carlito"/>
          <w:b/>
          <w:bCs/>
          <w:sz w:val="20"/>
          <w:szCs w:val="20"/>
          <w:u w:val="single"/>
        </w:rPr>
        <w:t>/19</w:t>
      </w:r>
      <w:r w:rsidR="00540164">
        <w:rPr>
          <w:rFonts w:ascii="Carlito" w:hAnsi="Carlito" w:cs="Carlito"/>
          <w:b/>
          <w:bCs/>
          <w:sz w:val="20"/>
          <w:szCs w:val="20"/>
          <w:u w:val="single"/>
        </w:rPr>
        <w:t xml:space="preserve"> </w:t>
      </w:r>
      <w:r w:rsidRPr="00D67583">
        <w:rPr>
          <w:rFonts w:ascii="Carlito" w:hAnsi="Carlito" w:cs="Carlito"/>
          <w:b/>
          <w:bCs/>
          <w:sz w:val="20"/>
          <w:szCs w:val="20"/>
        </w:rPr>
        <w:t xml:space="preserve">das Comissões Permanentes de Justiça e Redação e Orçamento e Finanças ao </w:t>
      </w:r>
      <w:r w:rsidRPr="00D67583">
        <w:rPr>
          <w:rFonts w:ascii="Carlito" w:hAnsi="Carlito" w:cs="Carlito"/>
          <w:sz w:val="20"/>
          <w:szCs w:val="20"/>
          <w:u w:val="single"/>
        </w:rPr>
        <w:t>Projeto de Lei nº 2.50</w:t>
      </w:r>
      <w:r w:rsidR="002E05AF">
        <w:rPr>
          <w:rFonts w:ascii="Carlito" w:hAnsi="Carlito" w:cs="Carlito"/>
          <w:sz w:val="20"/>
          <w:szCs w:val="20"/>
          <w:u w:val="single"/>
        </w:rPr>
        <w:t>7</w:t>
      </w:r>
      <w:r w:rsidRPr="00D67583">
        <w:rPr>
          <w:rFonts w:ascii="Carlito" w:hAnsi="Carlito" w:cs="Carlito"/>
          <w:sz w:val="20"/>
          <w:szCs w:val="20"/>
          <w:u w:val="single"/>
        </w:rPr>
        <w:t>/19.</w:t>
      </w:r>
    </w:p>
    <w:p w:rsidR="00CF059F" w:rsidRPr="00D67583" w:rsidRDefault="00CF059F" w:rsidP="00CF059F">
      <w:pPr>
        <w:ind w:firstLine="709"/>
        <w:jc w:val="both"/>
        <w:rPr>
          <w:rFonts w:ascii="Carlito" w:hAnsi="Carlito" w:cs="Carlito"/>
          <w:sz w:val="20"/>
          <w:szCs w:val="20"/>
        </w:rPr>
      </w:pPr>
    </w:p>
    <w:p w:rsidR="00CF059F" w:rsidRDefault="00CF059F" w:rsidP="00CF059F">
      <w:pPr>
        <w:ind w:firstLine="709"/>
        <w:jc w:val="both"/>
      </w:pPr>
      <w:r w:rsidRPr="00D67583">
        <w:rPr>
          <w:rFonts w:ascii="Carlito" w:hAnsi="Carlito" w:cs="Carlito"/>
          <w:b/>
          <w:bCs/>
          <w:sz w:val="20"/>
          <w:szCs w:val="20"/>
          <w:u w:val="single"/>
        </w:rPr>
        <w:t>Leitura</w:t>
      </w:r>
      <w:r w:rsidR="00BC1A8D">
        <w:rPr>
          <w:rFonts w:ascii="Carlito" w:hAnsi="Carlito" w:cs="Carlito"/>
          <w:b/>
          <w:bCs/>
          <w:sz w:val="20"/>
          <w:szCs w:val="20"/>
          <w:u w:val="single"/>
        </w:rPr>
        <w:t xml:space="preserve"> </w:t>
      </w:r>
      <w:r w:rsidRPr="00D67583">
        <w:rPr>
          <w:rFonts w:ascii="Carlito" w:hAnsi="Carlito" w:cs="Carlito"/>
          <w:b/>
          <w:bCs/>
          <w:sz w:val="20"/>
          <w:szCs w:val="20"/>
          <w:u w:val="single"/>
        </w:rPr>
        <w:t xml:space="preserve">do Projeto de Lei nº 2.508/19 </w:t>
      </w:r>
      <w:bookmarkStart w:id="7" w:name="_Hlk27412130"/>
      <w:r w:rsidRPr="00D67583">
        <w:rPr>
          <w:rFonts w:ascii="Carlito" w:hAnsi="Carlito" w:cs="Carlito"/>
          <w:b/>
          <w:bCs/>
          <w:sz w:val="20"/>
          <w:szCs w:val="20"/>
          <w:u w:val="single"/>
        </w:rPr>
        <w:t>de 13 de dezembro de 2.019 que</w:t>
      </w:r>
      <w:r w:rsidRPr="00D67583">
        <w:rPr>
          <w:rFonts w:ascii="Carlito" w:hAnsi="Carlito" w:cs="Carlito"/>
          <w:sz w:val="20"/>
          <w:szCs w:val="20"/>
        </w:rPr>
        <w:t xml:space="preserve"> “AUTORIZA O PODER EXECUTIVO A ABRIR NO ORÇAMENTO VIGENTE, CRÉDITO ADICIONAL ESPECIAL POR EXCESSO DE ARRECADAÇÃO E DÁ OUTRAS PROVIDÊNCIAS.</w:t>
      </w:r>
      <w:bookmarkEnd w:id="7"/>
      <w:r w:rsidRPr="0076457A">
        <w:rPr>
          <w:highlight w:val="yellow"/>
        </w:rPr>
        <w:t>A solicitação no valor de R$. 220.000,00 (duzentos e vinte mil reais), se faz necessário para atender as necessidades da Secretaria Municipal de Infraestrutura, Agricultura e Meio Ambiente - SEMINFRA, que será utilizado na aquisição de materiais para fabricação de blocos sextavados e para pavimentação de vias urbanas. Termo de convênio n° 072/19/PJ/DER-RO, celebrado entre o departamento de estradas e rodagens DER-RO e o município de Ouro Preto do Oeste.</w:t>
      </w:r>
    </w:p>
    <w:p w:rsidR="00CF059F" w:rsidRDefault="00CF059F" w:rsidP="00CF059F">
      <w:pPr>
        <w:ind w:firstLine="709"/>
        <w:jc w:val="both"/>
        <w:rPr>
          <w:rFonts w:ascii="Carlito" w:hAnsi="Carlito" w:cs="Carlito"/>
          <w:sz w:val="20"/>
          <w:szCs w:val="20"/>
        </w:rPr>
      </w:pPr>
    </w:p>
    <w:p w:rsidR="00CF059F" w:rsidRPr="00D67583" w:rsidRDefault="00CF059F" w:rsidP="00CF059F">
      <w:pPr>
        <w:ind w:firstLine="709"/>
        <w:jc w:val="both"/>
        <w:rPr>
          <w:rFonts w:ascii="Carlito" w:hAnsi="Carlito" w:cs="Carlito"/>
          <w:sz w:val="20"/>
          <w:szCs w:val="20"/>
          <w:u w:val="single"/>
        </w:rPr>
      </w:pPr>
      <w:r w:rsidRPr="00D67583">
        <w:rPr>
          <w:rFonts w:ascii="Carlito" w:hAnsi="Carlito" w:cs="Carlito"/>
          <w:b/>
          <w:bCs/>
          <w:sz w:val="20"/>
          <w:szCs w:val="20"/>
          <w:u w:val="single"/>
        </w:rPr>
        <w:lastRenderedPageBreak/>
        <w:t>Leitura para “CONHECIME</w:t>
      </w:r>
      <w:r>
        <w:rPr>
          <w:rFonts w:ascii="Carlito" w:hAnsi="Carlito" w:cs="Carlito"/>
          <w:b/>
          <w:bCs/>
          <w:sz w:val="20"/>
          <w:szCs w:val="20"/>
          <w:u w:val="single"/>
        </w:rPr>
        <w:t>N</w:t>
      </w:r>
      <w:r w:rsidRPr="00D67583">
        <w:rPr>
          <w:rFonts w:ascii="Carlito" w:hAnsi="Carlito" w:cs="Carlito"/>
          <w:b/>
          <w:bCs/>
          <w:sz w:val="20"/>
          <w:szCs w:val="20"/>
          <w:u w:val="single"/>
        </w:rPr>
        <w:t>TO” do parecer do relator</w:t>
      </w:r>
      <w:r w:rsidRPr="00D67583">
        <w:rPr>
          <w:rFonts w:ascii="Carlito" w:hAnsi="Carlito" w:cs="Carlito"/>
          <w:b/>
          <w:bCs/>
          <w:sz w:val="20"/>
          <w:szCs w:val="20"/>
        </w:rPr>
        <w:t xml:space="preserve"> das Comissões Pe</w:t>
      </w:r>
      <w:r w:rsidR="00F14EBA">
        <w:rPr>
          <w:rFonts w:ascii="Carlito" w:hAnsi="Carlito" w:cs="Carlito"/>
          <w:b/>
          <w:bCs/>
          <w:sz w:val="20"/>
          <w:szCs w:val="20"/>
        </w:rPr>
        <w:t>rmanentes de Justiça e Redação,</w:t>
      </w:r>
      <w:r w:rsidRPr="00D67583">
        <w:rPr>
          <w:rFonts w:ascii="Carlito" w:hAnsi="Carlito" w:cs="Carlito"/>
          <w:b/>
          <w:bCs/>
          <w:sz w:val="20"/>
          <w:szCs w:val="20"/>
        </w:rPr>
        <w:t xml:space="preserve"> Orçamento e Finanças</w:t>
      </w:r>
      <w:r w:rsidR="00F14EBA">
        <w:rPr>
          <w:rFonts w:ascii="Carlito" w:hAnsi="Carlito" w:cs="Carlito"/>
          <w:b/>
          <w:bCs/>
          <w:sz w:val="20"/>
          <w:szCs w:val="20"/>
        </w:rPr>
        <w:t xml:space="preserve"> e Obras e Serviços Públicos</w:t>
      </w:r>
      <w:r w:rsidRPr="00D67583">
        <w:rPr>
          <w:rFonts w:ascii="Carlito" w:hAnsi="Carlito" w:cs="Carlito"/>
          <w:b/>
          <w:bCs/>
          <w:sz w:val="20"/>
          <w:szCs w:val="20"/>
        </w:rPr>
        <w:t xml:space="preserve"> ao </w:t>
      </w:r>
      <w:r w:rsidR="00F14EBA">
        <w:rPr>
          <w:rFonts w:ascii="Carlito" w:hAnsi="Carlito" w:cs="Carlito"/>
          <w:sz w:val="20"/>
          <w:szCs w:val="20"/>
          <w:u w:val="single"/>
        </w:rPr>
        <w:t>Projeto de Lei nº 2.508</w:t>
      </w:r>
      <w:r w:rsidRPr="00D67583">
        <w:rPr>
          <w:rFonts w:ascii="Carlito" w:hAnsi="Carlito" w:cs="Carlito"/>
          <w:sz w:val="20"/>
          <w:szCs w:val="20"/>
          <w:u w:val="single"/>
        </w:rPr>
        <w:t>/19.</w:t>
      </w:r>
    </w:p>
    <w:p w:rsidR="00CF059F" w:rsidRPr="00D67583" w:rsidRDefault="00CF059F" w:rsidP="00CF059F">
      <w:pPr>
        <w:ind w:firstLine="709"/>
        <w:jc w:val="both"/>
        <w:rPr>
          <w:rFonts w:ascii="Carlito" w:hAnsi="Carlito" w:cs="Carlito"/>
          <w:sz w:val="20"/>
          <w:szCs w:val="20"/>
          <w:u w:val="single"/>
        </w:rPr>
      </w:pPr>
    </w:p>
    <w:p w:rsidR="00CF059F" w:rsidRPr="00D67583" w:rsidRDefault="00CF059F" w:rsidP="00CF059F">
      <w:pPr>
        <w:ind w:firstLine="709"/>
        <w:jc w:val="both"/>
        <w:rPr>
          <w:rFonts w:ascii="Carlito" w:hAnsi="Carlito" w:cs="Carlito"/>
          <w:sz w:val="20"/>
          <w:szCs w:val="20"/>
          <w:u w:val="single"/>
        </w:rPr>
      </w:pPr>
      <w:r w:rsidRPr="00D67583">
        <w:rPr>
          <w:rFonts w:ascii="Carlito" w:hAnsi="Carlito" w:cs="Carlito"/>
          <w:b/>
          <w:bCs/>
          <w:sz w:val="20"/>
          <w:szCs w:val="20"/>
          <w:u w:val="single"/>
        </w:rPr>
        <w:t>Leitura para</w:t>
      </w:r>
      <w:r w:rsidR="00F14EBA">
        <w:rPr>
          <w:rFonts w:ascii="Carlito" w:hAnsi="Carlito" w:cs="Carlito"/>
          <w:b/>
          <w:bCs/>
          <w:sz w:val="20"/>
          <w:szCs w:val="20"/>
          <w:u w:val="single"/>
        </w:rPr>
        <w:t xml:space="preserve"> “CONHECIMENTO” do parecer nº 97</w:t>
      </w:r>
      <w:r w:rsidRPr="00D67583">
        <w:rPr>
          <w:rFonts w:ascii="Carlito" w:hAnsi="Carlito" w:cs="Carlito"/>
          <w:b/>
          <w:bCs/>
          <w:sz w:val="20"/>
          <w:szCs w:val="20"/>
          <w:u w:val="single"/>
        </w:rPr>
        <w:t>/19</w:t>
      </w:r>
      <w:r w:rsidR="009B605E" w:rsidRPr="009B605E">
        <w:rPr>
          <w:rFonts w:ascii="Carlito" w:hAnsi="Carlito" w:cs="Carlito"/>
          <w:b/>
          <w:bCs/>
          <w:sz w:val="20"/>
          <w:szCs w:val="20"/>
        </w:rPr>
        <w:t xml:space="preserve"> </w:t>
      </w:r>
      <w:r w:rsidRPr="00D67583">
        <w:rPr>
          <w:rFonts w:ascii="Carlito" w:hAnsi="Carlito" w:cs="Carlito"/>
          <w:b/>
          <w:bCs/>
          <w:sz w:val="20"/>
          <w:szCs w:val="20"/>
        </w:rPr>
        <w:t xml:space="preserve">das Comissões Permanentes de Justiça e </w:t>
      </w:r>
      <w:r w:rsidR="00F14EBA">
        <w:rPr>
          <w:rFonts w:ascii="Carlito" w:hAnsi="Carlito" w:cs="Carlito"/>
          <w:b/>
          <w:bCs/>
          <w:sz w:val="20"/>
          <w:szCs w:val="20"/>
        </w:rPr>
        <w:t>Redação,</w:t>
      </w:r>
      <w:r w:rsidR="00F14EBA" w:rsidRPr="00D67583">
        <w:rPr>
          <w:rFonts w:ascii="Carlito" w:hAnsi="Carlito" w:cs="Carlito"/>
          <w:b/>
          <w:bCs/>
          <w:sz w:val="20"/>
          <w:szCs w:val="20"/>
        </w:rPr>
        <w:t xml:space="preserve"> Orçamento e Finanças</w:t>
      </w:r>
      <w:r w:rsidR="00F14EBA">
        <w:rPr>
          <w:rFonts w:ascii="Carlito" w:hAnsi="Carlito" w:cs="Carlito"/>
          <w:b/>
          <w:bCs/>
          <w:sz w:val="20"/>
          <w:szCs w:val="20"/>
        </w:rPr>
        <w:t xml:space="preserve"> e Obras e Serviços Públicos</w:t>
      </w:r>
      <w:r w:rsidR="00F14EBA" w:rsidRPr="00D67583">
        <w:rPr>
          <w:rFonts w:ascii="Carlito" w:hAnsi="Carlito" w:cs="Carlito"/>
          <w:b/>
          <w:bCs/>
          <w:sz w:val="20"/>
          <w:szCs w:val="20"/>
        </w:rPr>
        <w:t xml:space="preserve"> </w:t>
      </w:r>
      <w:r w:rsidRPr="00D67583">
        <w:rPr>
          <w:rFonts w:ascii="Carlito" w:hAnsi="Carlito" w:cs="Carlito"/>
          <w:b/>
          <w:bCs/>
          <w:sz w:val="20"/>
          <w:szCs w:val="20"/>
        </w:rPr>
        <w:t xml:space="preserve">ao </w:t>
      </w:r>
      <w:r w:rsidR="00F14EBA">
        <w:rPr>
          <w:rFonts w:ascii="Carlito" w:hAnsi="Carlito" w:cs="Carlito"/>
          <w:sz w:val="20"/>
          <w:szCs w:val="20"/>
          <w:u w:val="single"/>
        </w:rPr>
        <w:t>Projeto de Lei nº 2.508</w:t>
      </w:r>
      <w:r w:rsidRPr="00D67583">
        <w:rPr>
          <w:rFonts w:ascii="Carlito" w:hAnsi="Carlito" w:cs="Carlito"/>
          <w:sz w:val="20"/>
          <w:szCs w:val="20"/>
          <w:u w:val="single"/>
        </w:rPr>
        <w:t>/19.</w:t>
      </w:r>
    </w:p>
    <w:p w:rsidR="00CF059F" w:rsidRPr="00D67583" w:rsidRDefault="00CF059F" w:rsidP="00CF059F">
      <w:pPr>
        <w:ind w:firstLine="709"/>
        <w:jc w:val="both"/>
        <w:rPr>
          <w:rFonts w:ascii="Carlito" w:hAnsi="Carlito" w:cs="Carlito"/>
          <w:sz w:val="20"/>
          <w:szCs w:val="20"/>
        </w:rPr>
      </w:pPr>
    </w:p>
    <w:p w:rsidR="00CF059F" w:rsidRDefault="00CF059F" w:rsidP="00CF059F">
      <w:pPr>
        <w:ind w:firstLine="709"/>
        <w:jc w:val="both"/>
      </w:pPr>
      <w:r w:rsidRPr="00D67583">
        <w:rPr>
          <w:rFonts w:ascii="Carlito" w:hAnsi="Carlito" w:cs="Carlito"/>
          <w:b/>
          <w:bCs/>
          <w:sz w:val="20"/>
          <w:szCs w:val="20"/>
          <w:u w:val="single"/>
        </w:rPr>
        <w:t>Leitura</w:t>
      </w:r>
      <w:r w:rsidR="00BC1A8D">
        <w:rPr>
          <w:rFonts w:ascii="Carlito" w:hAnsi="Carlito" w:cs="Carlito"/>
          <w:b/>
          <w:bCs/>
          <w:sz w:val="20"/>
          <w:szCs w:val="20"/>
          <w:u w:val="single"/>
        </w:rPr>
        <w:t xml:space="preserve"> </w:t>
      </w:r>
      <w:r w:rsidRPr="00D67583">
        <w:rPr>
          <w:rFonts w:ascii="Carlito" w:hAnsi="Carlito" w:cs="Carlito"/>
          <w:b/>
          <w:bCs/>
          <w:sz w:val="20"/>
          <w:szCs w:val="20"/>
          <w:u w:val="single"/>
        </w:rPr>
        <w:t xml:space="preserve">do Projeto de Lei nº 2.509/19 </w:t>
      </w:r>
      <w:bookmarkStart w:id="8" w:name="_Hlk27412150"/>
      <w:r w:rsidRPr="00D67583">
        <w:rPr>
          <w:rFonts w:ascii="Carlito" w:hAnsi="Carlito" w:cs="Carlito"/>
          <w:b/>
          <w:bCs/>
          <w:sz w:val="20"/>
          <w:szCs w:val="20"/>
          <w:u w:val="single"/>
        </w:rPr>
        <w:t>de 13 de dezembro de 2.019 que</w:t>
      </w:r>
      <w:r w:rsidRPr="00D67583">
        <w:rPr>
          <w:rFonts w:ascii="Carlito" w:hAnsi="Carlito" w:cs="Carlito"/>
          <w:sz w:val="20"/>
          <w:szCs w:val="20"/>
        </w:rPr>
        <w:t xml:space="preserve"> “AUTORIZA O PODER EXECUTIVO A ABRIR NO ORÇAMENTO VIGENTE CRÉDITO ADICIONAL POR EXCESSO DE ARRECADAÇÃO E DÁ OUTRAS PROVIDÊNCIAS</w:t>
      </w:r>
      <w:r w:rsidRPr="00D67583">
        <w:rPr>
          <w:rFonts w:ascii="Carlito" w:hAnsi="Carlito" w:cs="Carlito"/>
          <w:i/>
          <w:iCs/>
          <w:sz w:val="20"/>
          <w:szCs w:val="20"/>
        </w:rPr>
        <w:t>.</w:t>
      </w:r>
      <w:bookmarkEnd w:id="8"/>
      <w:r w:rsidRPr="0076457A">
        <w:rPr>
          <w:highlight w:val="yellow"/>
        </w:rPr>
        <w:t>A solicitação no valor de R$. 583.074,60 (Quinhentos e oitenta e três mil, setenta e quatro reais e sessenta centavos) se faz necessário para atender as necessidades da secretaria Municipal de Educação, Cultura e Esporte - SEMECE, quanto a efetivar as despesas com pagamento de pessoal concernente aos recursos vinculado ao FUNDEB.</w:t>
      </w:r>
    </w:p>
    <w:p w:rsidR="00CF059F" w:rsidRDefault="00CF059F" w:rsidP="00CF059F">
      <w:pPr>
        <w:ind w:firstLine="709"/>
        <w:jc w:val="both"/>
      </w:pPr>
    </w:p>
    <w:p w:rsidR="00CF059F" w:rsidRPr="00D67583" w:rsidRDefault="00CF059F" w:rsidP="00CF059F">
      <w:pPr>
        <w:ind w:firstLine="709"/>
        <w:jc w:val="both"/>
        <w:rPr>
          <w:rFonts w:ascii="Carlito" w:hAnsi="Carlito" w:cs="Carlito"/>
          <w:sz w:val="20"/>
          <w:szCs w:val="20"/>
          <w:u w:val="single"/>
        </w:rPr>
      </w:pPr>
      <w:r w:rsidRPr="00D67583">
        <w:rPr>
          <w:rFonts w:ascii="Carlito" w:hAnsi="Carlito" w:cs="Carlito"/>
          <w:b/>
          <w:bCs/>
          <w:sz w:val="20"/>
          <w:szCs w:val="20"/>
          <w:u w:val="single"/>
        </w:rPr>
        <w:t>Leitura para “CONHECIME</w:t>
      </w:r>
      <w:r>
        <w:rPr>
          <w:rFonts w:ascii="Carlito" w:hAnsi="Carlito" w:cs="Carlito"/>
          <w:b/>
          <w:bCs/>
          <w:sz w:val="20"/>
          <w:szCs w:val="20"/>
          <w:u w:val="single"/>
        </w:rPr>
        <w:t>N</w:t>
      </w:r>
      <w:r w:rsidRPr="00D67583">
        <w:rPr>
          <w:rFonts w:ascii="Carlito" w:hAnsi="Carlito" w:cs="Carlito"/>
          <w:b/>
          <w:bCs/>
          <w:sz w:val="20"/>
          <w:szCs w:val="20"/>
          <w:u w:val="single"/>
        </w:rPr>
        <w:t>TO” do parecer do relator</w:t>
      </w:r>
      <w:r w:rsidRPr="00D67583">
        <w:rPr>
          <w:rFonts w:ascii="Carlito" w:hAnsi="Carlito" w:cs="Carlito"/>
          <w:b/>
          <w:bCs/>
          <w:sz w:val="20"/>
          <w:szCs w:val="20"/>
        </w:rPr>
        <w:t xml:space="preserve"> das Comissões Permanentes de Justiça e </w:t>
      </w:r>
      <w:r w:rsidR="003C2D0B">
        <w:rPr>
          <w:rFonts w:ascii="Carlito" w:hAnsi="Carlito" w:cs="Carlito"/>
          <w:b/>
          <w:bCs/>
          <w:sz w:val="20"/>
          <w:szCs w:val="20"/>
        </w:rPr>
        <w:t>Redação,</w:t>
      </w:r>
      <w:r w:rsidR="003C2D0B" w:rsidRPr="00D67583">
        <w:rPr>
          <w:rFonts w:ascii="Carlito" w:hAnsi="Carlito" w:cs="Carlito"/>
          <w:b/>
          <w:bCs/>
          <w:sz w:val="20"/>
          <w:szCs w:val="20"/>
        </w:rPr>
        <w:t xml:space="preserve"> Orçamento e Finanças</w:t>
      </w:r>
      <w:r w:rsidR="003C2D0B">
        <w:rPr>
          <w:rFonts w:ascii="Carlito" w:hAnsi="Carlito" w:cs="Carlito"/>
          <w:b/>
          <w:bCs/>
          <w:sz w:val="20"/>
          <w:szCs w:val="20"/>
        </w:rPr>
        <w:t xml:space="preserve"> e Educação e Assistência Social</w:t>
      </w:r>
      <w:r w:rsidR="003C2D0B" w:rsidRPr="00D67583">
        <w:rPr>
          <w:rFonts w:ascii="Carlito" w:hAnsi="Carlito" w:cs="Carlito"/>
          <w:b/>
          <w:bCs/>
          <w:sz w:val="20"/>
          <w:szCs w:val="20"/>
        </w:rPr>
        <w:t xml:space="preserve"> </w:t>
      </w:r>
      <w:r w:rsidRPr="00D67583">
        <w:rPr>
          <w:rFonts w:ascii="Carlito" w:hAnsi="Carlito" w:cs="Carlito"/>
          <w:b/>
          <w:bCs/>
          <w:sz w:val="20"/>
          <w:szCs w:val="20"/>
        </w:rPr>
        <w:t xml:space="preserve">ao </w:t>
      </w:r>
      <w:r w:rsidRPr="00D67583">
        <w:rPr>
          <w:rFonts w:ascii="Carlito" w:hAnsi="Carlito" w:cs="Carlito"/>
          <w:sz w:val="20"/>
          <w:szCs w:val="20"/>
          <w:u w:val="single"/>
        </w:rPr>
        <w:t>Projeto de Lei nº 2.50</w:t>
      </w:r>
      <w:r w:rsidR="003C2D0B">
        <w:rPr>
          <w:rFonts w:ascii="Carlito" w:hAnsi="Carlito" w:cs="Carlito"/>
          <w:sz w:val="20"/>
          <w:szCs w:val="20"/>
          <w:u w:val="single"/>
        </w:rPr>
        <w:t>9</w:t>
      </w:r>
      <w:r w:rsidRPr="00D67583">
        <w:rPr>
          <w:rFonts w:ascii="Carlito" w:hAnsi="Carlito" w:cs="Carlito"/>
          <w:sz w:val="20"/>
          <w:szCs w:val="20"/>
          <w:u w:val="single"/>
        </w:rPr>
        <w:t>/19.</w:t>
      </w:r>
    </w:p>
    <w:p w:rsidR="00CF059F" w:rsidRPr="00D67583" w:rsidRDefault="00CF059F" w:rsidP="00CF059F">
      <w:pPr>
        <w:ind w:firstLine="709"/>
        <w:jc w:val="both"/>
        <w:rPr>
          <w:rFonts w:ascii="Carlito" w:hAnsi="Carlito" w:cs="Carlito"/>
          <w:sz w:val="20"/>
          <w:szCs w:val="20"/>
          <w:u w:val="single"/>
        </w:rPr>
      </w:pPr>
    </w:p>
    <w:p w:rsidR="00CF059F" w:rsidRPr="00D67583" w:rsidRDefault="00CF059F" w:rsidP="00CF059F">
      <w:pPr>
        <w:ind w:firstLine="709"/>
        <w:jc w:val="both"/>
        <w:rPr>
          <w:rFonts w:ascii="Carlito" w:hAnsi="Carlito" w:cs="Carlito"/>
          <w:sz w:val="20"/>
          <w:szCs w:val="20"/>
          <w:u w:val="single"/>
        </w:rPr>
      </w:pPr>
      <w:r w:rsidRPr="00D67583">
        <w:rPr>
          <w:rFonts w:ascii="Carlito" w:hAnsi="Carlito" w:cs="Carlito"/>
          <w:b/>
          <w:bCs/>
          <w:sz w:val="20"/>
          <w:szCs w:val="20"/>
          <w:u w:val="single"/>
        </w:rPr>
        <w:t>Leitura para “CONHECIMENTO” do parecer nº 9</w:t>
      </w:r>
      <w:r w:rsidR="003C2D0B">
        <w:rPr>
          <w:rFonts w:ascii="Carlito" w:hAnsi="Carlito" w:cs="Carlito"/>
          <w:b/>
          <w:bCs/>
          <w:sz w:val="20"/>
          <w:szCs w:val="20"/>
          <w:u w:val="single"/>
        </w:rPr>
        <w:t>8</w:t>
      </w:r>
      <w:r w:rsidRPr="00D67583">
        <w:rPr>
          <w:rFonts w:ascii="Carlito" w:hAnsi="Carlito" w:cs="Carlito"/>
          <w:b/>
          <w:bCs/>
          <w:sz w:val="20"/>
          <w:szCs w:val="20"/>
          <w:u w:val="single"/>
        </w:rPr>
        <w:t>/19</w:t>
      </w:r>
      <w:r w:rsidR="009B605E" w:rsidRPr="009B605E">
        <w:rPr>
          <w:rFonts w:ascii="Carlito" w:hAnsi="Carlito" w:cs="Carlito"/>
          <w:b/>
          <w:bCs/>
          <w:sz w:val="20"/>
          <w:szCs w:val="20"/>
        </w:rPr>
        <w:t xml:space="preserve"> </w:t>
      </w:r>
      <w:r w:rsidRPr="00D67583">
        <w:rPr>
          <w:rFonts w:ascii="Carlito" w:hAnsi="Carlito" w:cs="Carlito"/>
          <w:b/>
          <w:bCs/>
          <w:sz w:val="20"/>
          <w:szCs w:val="20"/>
        </w:rPr>
        <w:t xml:space="preserve">das Comissões Permanentes de Justiça e </w:t>
      </w:r>
      <w:r w:rsidR="003C2D0B">
        <w:rPr>
          <w:rFonts w:ascii="Carlito" w:hAnsi="Carlito" w:cs="Carlito"/>
          <w:b/>
          <w:bCs/>
          <w:sz w:val="20"/>
          <w:szCs w:val="20"/>
        </w:rPr>
        <w:t>Redação,</w:t>
      </w:r>
      <w:r w:rsidR="003C2D0B" w:rsidRPr="00D67583">
        <w:rPr>
          <w:rFonts w:ascii="Carlito" w:hAnsi="Carlito" w:cs="Carlito"/>
          <w:b/>
          <w:bCs/>
          <w:sz w:val="20"/>
          <w:szCs w:val="20"/>
        </w:rPr>
        <w:t xml:space="preserve"> Orçamento e Finanças</w:t>
      </w:r>
      <w:r w:rsidR="003C2D0B">
        <w:rPr>
          <w:rFonts w:ascii="Carlito" w:hAnsi="Carlito" w:cs="Carlito"/>
          <w:b/>
          <w:bCs/>
          <w:sz w:val="20"/>
          <w:szCs w:val="20"/>
        </w:rPr>
        <w:t xml:space="preserve"> e Educação e Assistência Social</w:t>
      </w:r>
      <w:r w:rsidR="003C2D0B" w:rsidRPr="00D67583">
        <w:rPr>
          <w:rFonts w:ascii="Carlito" w:hAnsi="Carlito" w:cs="Carlito"/>
          <w:b/>
          <w:bCs/>
          <w:sz w:val="20"/>
          <w:szCs w:val="20"/>
        </w:rPr>
        <w:t xml:space="preserve"> </w:t>
      </w:r>
      <w:r w:rsidRPr="00D67583">
        <w:rPr>
          <w:rFonts w:ascii="Carlito" w:hAnsi="Carlito" w:cs="Carlito"/>
          <w:b/>
          <w:bCs/>
          <w:sz w:val="20"/>
          <w:szCs w:val="20"/>
        </w:rPr>
        <w:t xml:space="preserve">ao </w:t>
      </w:r>
      <w:r w:rsidRPr="00D67583">
        <w:rPr>
          <w:rFonts w:ascii="Carlito" w:hAnsi="Carlito" w:cs="Carlito"/>
          <w:sz w:val="20"/>
          <w:szCs w:val="20"/>
          <w:u w:val="single"/>
        </w:rPr>
        <w:t>Projeto de Lei nº 2.50</w:t>
      </w:r>
      <w:r w:rsidR="003C2D0B">
        <w:rPr>
          <w:rFonts w:ascii="Carlito" w:hAnsi="Carlito" w:cs="Carlito"/>
          <w:sz w:val="20"/>
          <w:szCs w:val="20"/>
          <w:u w:val="single"/>
        </w:rPr>
        <w:t>9</w:t>
      </w:r>
      <w:r w:rsidRPr="00D67583">
        <w:rPr>
          <w:rFonts w:ascii="Carlito" w:hAnsi="Carlito" w:cs="Carlito"/>
          <w:sz w:val="20"/>
          <w:szCs w:val="20"/>
          <w:u w:val="single"/>
        </w:rPr>
        <w:t>/19.</w:t>
      </w:r>
    </w:p>
    <w:p w:rsidR="00CF059F" w:rsidRDefault="00CF059F" w:rsidP="00CF059F">
      <w:pPr>
        <w:ind w:firstLine="709"/>
        <w:jc w:val="both"/>
      </w:pPr>
    </w:p>
    <w:p w:rsidR="00CF059F" w:rsidRPr="009F6AC7" w:rsidRDefault="00CF059F" w:rsidP="00CF059F">
      <w:pPr>
        <w:ind w:firstLine="709"/>
        <w:jc w:val="both"/>
      </w:pPr>
      <w:r w:rsidRPr="003B3B4A">
        <w:rPr>
          <w:rFonts w:ascii="Carlito" w:hAnsi="Carlito" w:cs="Carlito"/>
          <w:b/>
          <w:bCs/>
          <w:sz w:val="20"/>
          <w:szCs w:val="20"/>
          <w:u w:val="single"/>
        </w:rPr>
        <w:t>Leitura</w:t>
      </w:r>
      <w:r w:rsidR="00BC1A8D">
        <w:rPr>
          <w:rFonts w:ascii="Carlito" w:hAnsi="Carlito" w:cs="Carlito"/>
          <w:b/>
          <w:bCs/>
          <w:sz w:val="20"/>
          <w:szCs w:val="20"/>
          <w:u w:val="single"/>
        </w:rPr>
        <w:t xml:space="preserve"> </w:t>
      </w:r>
      <w:r w:rsidRPr="003B3B4A">
        <w:rPr>
          <w:rFonts w:ascii="Carlito" w:hAnsi="Carlito" w:cs="Carlito"/>
          <w:b/>
          <w:bCs/>
          <w:sz w:val="20"/>
          <w:szCs w:val="20"/>
          <w:u w:val="single"/>
        </w:rPr>
        <w:t xml:space="preserve">do Projeto de Lei nº 2.510/19 </w:t>
      </w:r>
      <w:bookmarkStart w:id="9" w:name="_Hlk27412209"/>
      <w:r w:rsidRPr="003B3B4A">
        <w:rPr>
          <w:rFonts w:ascii="Carlito" w:hAnsi="Carlito" w:cs="Carlito"/>
          <w:b/>
          <w:bCs/>
          <w:sz w:val="20"/>
          <w:szCs w:val="20"/>
          <w:u w:val="single"/>
        </w:rPr>
        <w:t>de 13 de dezembro de 2.019 que</w:t>
      </w:r>
      <w:r>
        <w:rPr>
          <w:rFonts w:ascii="Carlito" w:hAnsi="Carlito" w:cs="Carlito"/>
          <w:sz w:val="20"/>
          <w:szCs w:val="20"/>
        </w:rPr>
        <w:t xml:space="preserve"> “</w:t>
      </w:r>
      <w:r w:rsidRPr="009F6AC7">
        <w:rPr>
          <w:rFonts w:ascii="Carlito" w:hAnsi="Carlito" w:cs="Carlito"/>
          <w:sz w:val="20"/>
          <w:szCs w:val="20"/>
        </w:rPr>
        <w:t>ALTERA O ART. 1º DE 29.06.2018 DA LEI 2.510 REFERENTE AO RESULTADO PRIMÁRIO E NOMINAL DO MUNICÍPIO DE OURO PRETO DO OESTE PARA O EXERCÍCIO DE 2019 E DA OUTRAS PROVIDÊNCIAS</w:t>
      </w:r>
      <w:r>
        <w:rPr>
          <w:rFonts w:ascii="Carlito" w:hAnsi="Carlito" w:cs="Carlito"/>
          <w:sz w:val="20"/>
          <w:szCs w:val="20"/>
        </w:rPr>
        <w:t xml:space="preserve">”. </w:t>
      </w:r>
      <w:bookmarkEnd w:id="9"/>
      <w:r w:rsidRPr="00DC06D9">
        <w:rPr>
          <w:rFonts w:ascii="Carlito" w:hAnsi="Carlito" w:cs="Carlito"/>
          <w:sz w:val="20"/>
          <w:szCs w:val="20"/>
          <w:highlight w:val="yellow"/>
        </w:rPr>
        <w:t>“</w:t>
      </w:r>
      <w:r w:rsidRPr="00DC06D9">
        <w:rPr>
          <w:highlight w:val="yellow"/>
        </w:rPr>
        <w:t>Há que se enfatizar que ao projetar na Lei de Diretrizes Orçamentárias — Lei n. 2510 de 29 de Junho de 2019, foram estimados levando-se em consideração as projeções referentes à expectativa no período de elaboração do referido Projeto de Lei que antecede à Lei n. 2510 — LDO 2019, tomando-se como base para cálculos as projeções à época, tais como juros, PIB, inflação, entre outros indicadores.”</w:t>
      </w:r>
    </w:p>
    <w:p w:rsidR="00CF059F" w:rsidRDefault="00CF059F" w:rsidP="00CF059F">
      <w:pPr>
        <w:ind w:firstLine="709"/>
        <w:jc w:val="both"/>
        <w:rPr>
          <w:rFonts w:ascii="Carlito" w:hAnsi="Carlito" w:cs="Carlito"/>
          <w:b/>
          <w:bCs/>
          <w:sz w:val="20"/>
          <w:szCs w:val="20"/>
          <w:u w:val="single"/>
        </w:rPr>
      </w:pPr>
    </w:p>
    <w:p w:rsidR="00CF059F" w:rsidRPr="00D67583" w:rsidRDefault="00CF059F" w:rsidP="00CF059F">
      <w:pPr>
        <w:ind w:firstLine="709"/>
        <w:jc w:val="both"/>
        <w:rPr>
          <w:rFonts w:ascii="Carlito" w:hAnsi="Carlito" w:cs="Carlito"/>
          <w:sz w:val="20"/>
          <w:szCs w:val="20"/>
          <w:u w:val="single"/>
        </w:rPr>
      </w:pPr>
      <w:r w:rsidRPr="00D67583">
        <w:rPr>
          <w:rFonts w:ascii="Carlito" w:hAnsi="Carlito" w:cs="Carlito"/>
          <w:b/>
          <w:bCs/>
          <w:sz w:val="20"/>
          <w:szCs w:val="20"/>
          <w:u w:val="single"/>
        </w:rPr>
        <w:t>Leitura para “CONHECIME</w:t>
      </w:r>
      <w:r>
        <w:rPr>
          <w:rFonts w:ascii="Carlito" w:hAnsi="Carlito" w:cs="Carlito"/>
          <w:b/>
          <w:bCs/>
          <w:sz w:val="20"/>
          <w:szCs w:val="20"/>
          <w:u w:val="single"/>
        </w:rPr>
        <w:t>N</w:t>
      </w:r>
      <w:r w:rsidRPr="00D67583">
        <w:rPr>
          <w:rFonts w:ascii="Carlito" w:hAnsi="Carlito" w:cs="Carlito"/>
          <w:b/>
          <w:bCs/>
          <w:sz w:val="20"/>
          <w:szCs w:val="20"/>
          <w:u w:val="single"/>
        </w:rPr>
        <w:t>TO” do parecer do relator</w:t>
      </w:r>
      <w:r w:rsidRPr="00D67583">
        <w:rPr>
          <w:rFonts w:ascii="Carlito" w:hAnsi="Carlito" w:cs="Carlito"/>
          <w:b/>
          <w:bCs/>
          <w:sz w:val="20"/>
          <w:szCs w:val="20"/>
        </w:rPr>
        <w:t xml:space="preserve"> das Comissões Permanentes de Justiça e Redação e Orçamento e Finanças ao </w:t>
      </w:r>
      <w:r w:rsidR="00CE6CCC">
        <w:rPr>
          <w:rFonts w:ascii="Carlito" w:hAnsi="Carlito" w:cs="Carlito"/>
          <w:sz w:val="20"/>
          <w:szCs w:val="20"/>
          <w:u w:val="single"/>
        </w:rPr>
        <w:t>Projeto de Lei nº 2.510</w:t>
      </w:r>
      <w:r w:rsidRPr="00D67583">
        <w:rPr>
          <w:rFonts w:ascii="Carlito" w:hAnsi="Carlito" w:cs="Carlito"/>
          <w:sz w:val="20"/>
          <w:szCs w:val="20"/>
          <w:u w:val="single"/>
        </w:rPr>
        <w:t>/19.</w:t>
      </w:r>
    </w:p>
    <w:p w:rsidR="00CF059F" w:rsidRPr="00D67583" w:rsidRDefault="00CF059F" w:rsidP="00CF059F">
      <w:pPr>
        <w:ind w:firstLine="709"/>
        <w:jc w:val="both"/>
        <w:rPr>
          <w:rFonts w:ascii="Carlito" w:hAnsi="Carlito" w:cs="Carlito"/>
          <w:sz w:val="20"/>
          <w:szCs w:val="20"/>
          <w:u w:val="single"/>
        </w:rPr>
      </w:pPr>
    </w:p>
    <w:p w:rsidR="00CF059F" w:rsidRPr="00D67583" w:rsidRDefault="00CF059F" w:rsidP="00CF059F">
      <w:pPr>
        <w:ind w:firstLine="709"/>
        <w:jc w:val="both"/>
        <w:rPr>
          <w:rFonts w:ascii="Carlito" w:hAnsi="Carlito" w:cs="Carlito"/>
          <w:sz w:val="20"/>
          <w:szCs w:val="20"/>
          <w:u w:val="single"/>
        </w:rPr>
      </w:pPr>
      <w:r w:rsidRPr="00D67583">
        <w:rPr>
          <w:rFonts w:ascii="Carlito" w:hAnsi="Carlito" w:cs="Carlito"/>
          <w:b/>
          <w:bCs/>
          <w:sz w:val="20"/>
          <w:szCs w:val="20"/>
          <w:u w:val="single"/>
        </w:rPr>
        <w:t>Leitura para</w:t>
      </w:r>
      <w:r w:rsidR="00CE6CCC">
        <w:rPr>
          <w:rFonts w:ascii="Carlito" w:hAnsi="Carlito" w:cs="Carlito"/>
          <w:b/>
          <w:bCs/>
          <w:sz w:val="20"/>
          <w:szCs w:val="20"/>
          <w:u w:val="single"/>
        </w:rPr>
        <w:t xml:space="preserve"> “CONHECIMENTO” do parecer nº 99</w:t>
      </w:r>
      <w:r w:rsidRPr="00D67583">
        <w:rPr>
          <w:rFonts w:ascii="Carlito" w:hAnsi="Carlito" w:cs="Carlito"/>
          <w:b/>
          <w:bCs/>
          <w:sz w:val="20"/>
          <w:szCs w:val="20"/>
          <w:u w:val="single"/>
        </w:rPr>
        <w:t>/19</w:t>
      </w:r>
      <w:r w:rsidR="00CE6CCC" w:rsidRPr="00906061">
        <w:rPr>
          <w:rFonts w:ascii="Carlito" w:hAnsi="Carlito" w:cs="Carlito"/>
          <w:b/>
          <w:bCs/>
          <w:sz w:val="20"/>
          <w:szCs w:val="20"/>
        </w:rPr>
        <w:t xml:space="preserve"> </w:t>
      </w:r>
      <w:r w:rsidRPr="00D67583">
        <w:rPr>
          <w:rFonts w:ascii="Carlito" w:hAnsi="Carlito" w:cs="Carlito"/>
          <w:b/>
          <w:bCs/>
          <w:sz w:val="20"/>
          <w:szCs w:val="20"/>
        </w:rPr>
        <w:t xml:space="preserve">das Comissões Permanentes de Justiça e Redação e Orçamento e Finanças ao </w:t>
      </w:r>
      <w:r w:rsidR="00CE6CCC">
        <w:rPr>
          <w:rFonts w:ascii="Carlito" w:hAnsi="Carlito" w:cs="Carlito"/>
          <w:sz w:val="20"/>
          <w:szCs w:val="20"/>
          <w:u w:val="single"/>
        </w:rPr>
        <w:t>Projeto de Lei nº 2.510</w:t>
      </w:r>
      <w:r w:rsidRPr="00D67583">
        <w:rPr>
          <w:rFonts w:ascii="Carlito" w:hAnsi="Carlito" w:cs="Carlito"/>
          <w:sz w:val="20"/>
          <w:szCs w:val="20"/>
          <w:u w:val="single"/>
        </w:rPr>
        <w:t>/19.</w:t>
      </w:r>
    </w:p>
    <w:p w:rsidR="00CF059F" w:rsidRDefault="00CF059F" w:rsidP="00CF059F">
      <w:pPr>
        <w:ind w:firstLine="709"/>
        <w:jc w:val="both"/>
      </w:pPr>
    </w:p>
    <w:p w:rsidR="00CF059F" w:rsidRPr="008C03E7" w:rsidRDefault="00CF059F" w:rsidP="00CF059F">
      <w:pPr>
        <w:ind w:firstLine="709"/>
        <w:jc w:val="both"/>
      </w:pPr>
      <w:r w:rsidRPr="003B3B4A">
        <w:rPr>
          <w:rFonts w:ascii="Carlito" w:hAnsi="Carlito" w:cs="Carlito"/>
          <w:b/>
          <w:bCs/>
          <w:sz w:val="20"/>
          <w:szCs w:val="20"/>
          <w:u w:val="single"/>
        </w:rPr>
        <w:t>Leitura</w:t>
      </w:r>
      <w:r w:rsidR="00BC1A8D">
        <w:rPr>
          <w:rFonts w:ascii="Carlito" w:hAnsi="Carlito" w:cs="Carlito"/>
          <w:b/>
          <w:bCs/>
          <w:sz w:val="20"/>
          <w:szCs w:val="20"/>
          <w:u w:val="single"/>
        </w:rPr>
        <w:t xml:space="preserve"> </w:t>
      </w:r>
      <w:r w:rsidRPr="003B3B4A">
        <w:rPr>
          <w:rFonts w:ascii="Carlito" w:hAnsi="Carlito" w:cs="Carlito"/>
          <w:b/>
          <w:bCs/>
          <w:sz w:val="20"/>
          <w:szCs w:val="20"/>
          <w:u w:val="single"/>
        </w:rPr>
        <w:t xml:space="preserve">do Projeto de Lei nº 2.511/19 </w:t>
      </w:r>
      <w:bookmarkStart w:id="10" w:name="_Hlk27412224"/>
      <w:r w:rsidRPr="003B3B4A">
        <w:rPr>
          <w:rFonts w:ascii="Carlito" w:hAnsi="Carlito" w:cs="Carlito"/>
          <w:b/>
          <w:bCs/>
          <w:sz w:val="20"/>
          <w:szCs w:val="20"/>
          <w:u w:val="single"/>
        </w:rPr>
        <w:t>de 13 de dezembro de 2.019/19 que</w:t>
      </w:r>
      <w:r w:rsidR="00906061" w:rsidRPr="00906061">
        <w:rPr>
          <w:rFonts w:ascii="Carlito" w:hAnsi="Carlito" w:cs="Carlito"/>
          <w:b/>
          <w:bCs/>
          <w:sz w:val="20"/>
          <w:szCs w:val="20"/>
        </w:rPr>
        <w:t xml:space="preserve"> </w:t>
      </w:r>
      <w:r w:rsidRPr="003B3B4A">
        <w:rPr>
          <w:rFonts w:ascii="Carlito" w:hAnsi="Carlito" w:cs="Carlito"/>
          <w:sz w:val="20"/>
          <w:szCs w:val="20"/>
        </w:rPr>
        <w:t>"DISPÕE SOBRE A REGULAMENTAÇÃO E CRITÉRIOS PARA CONCESSÃO DOS BENEFÍCIOS EVENTUAIS DE ASSISTÊNCIA SOCIAL EM CASO DE CIRCUNSTÂNCIAS TEMPORÁRIAS EMERGENCIAIS, CALAMIDADE PÚBLICA E RISCO SOCIAL, E DÁ OUTRAS PROVIDENCIAS."</w:t>
      </w:r>
      <w:r w:rsidRPr="008C03E7">
        <w:rPr>
          <w:color w:val="212529"/>
          <w:highlight w:val="yellow"/>
          <w:shd w:val="clear" w:color="auto" w:fill="F7F7F7"/>
        </w:rPr>
        <w:t>“</w:t>
      </w:r>
      <w:bookmarkEnd w:id="10"/>
      <w:r w:rsidRPr="008C03E7">
        <w:rPr>
          <w:highlight w:val="yellow"/>
        </w:rPr>
        <w:t>O presente projeto de lei visa revogar na Íntegra a Lei A lei n° 1</w:t>
      </w:r>
      <w:r>
        <w:rPr>
          <w:highlight w:val="yellow"/>
        </w:rPr>
        <w:t>.</w:t>
      </w:r>
      <w:r w:rsidRPr="008C03E7">
        <w:rPr>
          <w:highlight w:val="yellow"/>
        </w:rPr>
        <w:t>759 de 23 de setembro de 2</w:t>
      </w:r>
      <w:r>
        <w:rPr>
          <w:highlight w:val="yellow"/>
        </w:rPr>
        <w:t>.</w:t>
      </w:r>
      <w:r w:rsidRPr="008C03E7">
        <w:rPr>
          <w:highlight w:val="yellow"/>
        </w:rPr>
        <w:t>011, a Lei n° 1</w:t>
      </w:r>
      <w:r>
        <w:rPr>
          <w:highlight w:val="yellow"/>
        </w:rPr>
        <w:t>.</w:t>
      </w:r>
      <w:r w:rsidRPr="008C03E7">
        <w:rPr>
          <w:highlight w:val="yellow"/>
        </w:rPr>
        <w:t>962 de 21 de junho de 2</w:t>
      </w:r>
      <w:r>
        <w:rPr>
          <w:highlight w:val="yellow"/>
        </w:rPr>
        <w:t>.</w:t>
      </w:r>
      <w:r w:rsidRPr="008C03E7">
        <w:rPr>
          <w:highlight w:val="yellow"/>
        </w:rPr>
        <w:t>013, a Lei 1</w:t>
      </w:r>
      <w:r>
        <w:rPr>
          <w:highlight w:val="yellow"/>
        </w:rPr>
        <w:t>.</w:t>
      </w:r>
      <w:r w:rsidRPr="008C03E7">
        <w:rPr>
          <w:highlight w:val="yellow"/>
        </w:rPr>
        <w:t>969 de 08 de agosto de 2013, a Lei n°1988 de 03 de outubro de 2013, a Lei municipal 2055 de 22 de maio de 2</w:t>
      </w:r>
      <w:r>
        <w:rPr>
          <w:highlight w:val="yellow"/>
        </w:rPr>
        <w:t>.</w:t>
      </w:r>
      <w:r w:rsidRPr="008C03E7">
        <w:rPr>
          <w:highlight w:val="yellow"/>
        </w:rPr>
        <w:t>014, a Lei municipal 2</w:t>
      </w:r>
      <w:r>
        <w:rPr>
          <w:highlight w:val="yellow"/>
        </w:rPr>
        <w:t>.</w:t>
      </w:r>
      <w:r w:rsidRPr="008C03E7">
        <w:rPr>
          <w:highlight w:val="yellow"/>
        </w:rPr>
        <w:t>098 de maio de 2</w:t>
      </w:r>
      <w:r>
        <w:rPr>
          <w:highlight w:val="yellow"/>
        </w:rPr>
        <w:t>.</w:t>
      </w:r>
      <w:r w:rsidRPr="008C03E7">
        <w:rPr>
          <w:highlight w:val="yellow"/>
        </w:rPr>
        <w:t>015, a Lei municipal 2</w:t>
      </w:r>
      <w:r>
        <w:rPr>
          <w:highlight w:val="yellow"/>
        </w:rPr>
        <w:t>.</w:t>
      </w:r>
      <w:r w:rsidRPr="008C03E7">
        <w:rPr>
          <w:highlight w:val="yellow"/>
        </w:rPr>
        <w:t>116 de 11 de maio de 2</w:t>
      </w:r>
      <w:r>
        <w:rPr>
          <w:highlight w:val="yellow"/>
        </w:rPr>
        <w:t>.</w:t>
      </w:r>
      <w:r w:rsidRPr="008C03E7">
        <w:rPr>
          <w:highlight w:val="yellow"/>
        </w:rPr>
        <w:t>015 e a Lei municipal 2</w:t>
      </w:r>
      <w:r>
        <w:rPr>
          <w:highlight w:val="yellow"/>
        </w:rPr>
        <w:t>.</w:t>
      </w:r>
      <w:r w:rsidRPr="008C03E7">
        <w:rPr>
          <w:highlight w:val="yellow"/>
        </w:rPr>
        <w:t>572 de 19 de dezembro de 2</w:t>
      </w:r>
      <w:r>
        <w:rPr>
          <w:highlight w:val="yellow"/>
        </w:rPr>
        <w:t>.</w:t>
      </w:r>
      <w:r w:rsidRPr="008C03E7">
        <w:rPr>
          <w:highlight w:val="yellow"/>
        </w:rPr>
        <w:t>018, dos benefícios eventuais de assistência social em caso de circunstâncias temporárias, emergenciais, calamidade pública e risco social, e dá outras providências.”</w:t>
      </w:r>
    </w:p>
    <w:p w:rsidR="00CF059F" w:rsidRDefault="00CF059F" w:rsidP="00CF059F">
      <w:pPr>
        <w:ind w:firstLine="709"/>
        <w:jc w:val="both"/>
        <w:rPr>
          <w:rFonts w:ascii="Carlito" w:hAnsi="Carlito" w:cs="Carlito"/>
          <w:b/>
          <w:bCs/>
          <w:sz w:val="20"/>
          <w:szCs w:val="20"/>
          <w:u w:val="single"/>
        </w:rPr>
      </w:pPr>
    </w:p>
    <w:p w:rsidR="00CF059F" w:rsidRPr="00D67583" w:rsidRDefault="00CF059F" w:rsidP="00CF059F">
      <w:pPr>
        <w:ind w:firstLine="709"/>
        <w:jc w:val="both"/>
        <w:rPr>
          <w:rFonts w:ascii="Carlito" w:hAnsi="Carlito" w:cs="Carlito"/>
          <w:sz w:val="20"/>
          <w:szCs w:val="20"/>
          <w:u w:val="single"/>
        </w:rPr>
      </w:pPr>
      <w:r w:rsidRPr="00D67583">
        <w:rPr>
          <w:rFonts w:ascii="Carlito" w:hAnsi="Carlito" w:cs="Carlito"/>
          <w:b/>
          <w:bCs/>
          <w:sz w:val="20"/>
          <w:szCs w:val="20"/>
          <w:u w:val="single"/>
        </w:rPr>
        <w:t>Leitura para “CONHECIME</w:t>
      </w:r>
      <w:r>
        <w:rPr>
          <w:rFonts w:ascii="Carlito" w:hAnsi="Carlito" w:cs="Carlito"/>
          <w:b/>
          <w:bCs/>
          <w:sz w:val="20"/>
          <w:szCs w:val="20"/>
          <w:u w:val="single"/>
        </w:rPr>
        <w:t>N</w:t>
      </w:r>
      <w:r w:rsidRPr="00D67583">
        <w:rPr>
          <w:rFonts w:ascii="Carlito" w:hAnsi="Carlito" w:cs="Carlito"/>
          <w:b/>
          <w:bCs/>
          <w:sz w:val="20"/>
          <w:szCs w:val="20"/>
          <w:u w:val="single"/>
        </w:rPr>
        <w:t>TO” do parecer do relator</w:t>
      </w:r>
      <w:r w:rsidRPr="00D67583">
        <w:rPr>
          <w:rFonts w:ascii="Carlito" w:hAnsi="Carlito" w:cs="Carlito"/>
          <w:b/>
          <w:bCs/>
          <w:sz w:val="20"/>
          <w:szCs w:val="20"/>
        </w:rPr>
        <w:t xml:space="preserve"> das Comissões Permanentes de Justiça e </w:t>
      </w:r>
      <w:r w:rsidR="000F230A">
        <w:rPr>
          <w:rFonts w:ascii="Carlito" w:hAnsi="Carlito" w:cs="Carlito"/>
          <w:b/>
          <w:bCs/>
          <w:sz w:val="20"/>
          <w:szCs w:val="20"/>
        </w:rPr>
        <w:t>Redação,</w:t>
      </w:r>
      <w:r w:rsidR="000F230A" w:rsidRPr="00D67583">
        <w:rPr>
          <w:rFonts w:ascii="Carlito" w:hAnsi="Carlito" w:cs="Carlito"/>
          <w:b/>
          <w:bCs/>
          <w:sz w:val="20"/>
          <w:szCs w:val="20"/>
        </w:rPr>
        <w:t xml:space="preserve"> Orçamento e Finanças</w:t>
      </w:r>
      <w:r w:rsidR="000F230A">
        <w:rPr>
          <w:rFonts w:ascii="Carlito" w:hAnsi="Carlito" w:cs="Carlito"/>
          <w:b/>
          <w:bCs/>
          <w:sz w:val="20"/>
          <w:szCs w:val="20"/>
        </w:rPr>
        <w:t xml:space="preserve"> e Educação e Assistência Social</w:t>
      </w:r>
      <w:r w:rsidR="000F230A" w:rsidRPr="00D67583">
        <w:rPr>
          <w:rFonts w:ascii="Carlito" w:hAnsi="Carlito" w:cs="Carlito"/>
          <w:b/>
          <w:bCs/>
          <w:sz w:val="20"/>
          <w:szCs w:val="20"/>
        </w:rPr>
        <w:t xml:space="preserve"> </w:t>
      </w:r>
      <w:r w:rsidRPr="00D67583">
        <w:rPr>
          <w:rFonts w:ascii="Carlito" w:hAnsi="Carlito" w:cs="Carlito"/>
          <w:b/>
          <w:bCs/>
          <w:sz w:val="20"/>
          <w:szCs w:val="20"/>
        </w:rPr>
        <w:t xml:space="preserve">ao </w:t>
      </w:r>
      <w:r w:rsidRPr="00D67583">
        <w:rPr>
          <w:rFonts w:ascii="Carlito" w:hAnsi="Carlito" w:cs="Carlito"/>
          <w:sz w:val="20"/>
          <w:szCs w:val="20"/>
          <w:u w:val="single"/>
        </w:rPr>
        <w:t>Projeto de Lei nº 2.5</w:t>
      </w:r>
      <w:r w:rsidR="000F230A">
        <w:rPr>
          <w:rFonts w:ascii="Carlito" w:hAnsi="Carlito" w:cs="Carlito"/>
          <w:sz w:val="20"/>
          <w:szCs w:val="20"/>
          <w:u w:val="single"/>
        </w:rPr>
        <w:t>11</w:t>
      </w:r>
      <w:r w:rsidRPr="00D67583">
        <w:rPr>
          <w:rFonts w:ascii="Carlito" w:hAnsi="Carlito" w:cs="Carlito"/>
          <w:sz w:val="20"/>
          <w:szCs w:val="20"/>
          <w:u w:val="single"/>
        </w:rPr>
        <w:t>/19.</w:t>
      </w:r>
    </w:p>
    <w:p w:rsidR="00CF059F" w:rsidRPr="00D67583" w:rsidRDefault="00CF059F" w:rsidP="00CF059F">
      <w:pPr>
        <w:ind w:firstLine="709"/>
        <w:jc w:val="both"/>
        <w:rPr>
          <w:rFonts w:ascii="Carlito" w:hAnsi="Carlito" w:cs="Carlito"/>
          <w:sz w:val="20"/>
          <w:szCs w:val="20"/>
          <w:u w:val="single"/>
        </w:rPr>
      </w:pPr>
    </w:p>
    <w:p w:rsidR="00CF059F" w:rsidRPr="00D67583" w:rsidRDefault="00CF059F" w:rsidP="00CF059F">
      <w:pPr>
        <w:ind w:firstLine="709"/>
        <w:jc w:val="both"/>
        <w:rPr>
          <w:rFonts w:ascii="Carlito" w:hAnsi="Carlito" w:cs="Carlito"/>
          <w:sz w:val="20"/>
          <w:szCs w:val="20"/>
          <w:u w:val="single"/>
        </w:rPr>
      </w:pPr>
      <w:r w:rsidRPr="00D67583">
        <w:rPr>
          <w:rFonts w:ascii="Carlito" w:hAnsi="Carlito" w:cs="Carlito"/>
          <w:b/>
          <w:bCs/>
          <w:sz w:val="20"/>
          <w:szCs w:val="20"/>
          <w:u w:val="single"/>
        </w:rPr>
        <w:t>Leitura par</w:t>
      </w:r>
      <w:r w:rsidR="000F230A">
        <w:rPr>
          <w:rFonts w:ascii="Carlito" w:hAnsi="Carlito" w:cs="Carlito"/>
          <w:b/>
          <w:bCs/>
          <w:sz w:val="20"/>
          <w:szCs w:val="20"/>
          <w:u w:val="single"/>
        </w:rPr>
        <w:t>a “CONHECIMENTO” do parecer nº 100</w:t>
      </w:r>
      <w:r w:rsidRPr="00D67583">
        <w:rPr>
          <w:rFonts w:ascii="Carlito" w:hAnsi="Carlito" w:cs="Carlito"/>
          <w:b/>
          <w:bCs/>
          <w:sz w:val="20"/>
          <w:szCs w:val="20"/>
          <w:u w:val="single"/>
        </w:rPr>
        <w:t>/19</w:t>
      </w:r>
      <w:r w:rsidR="00B34358" w:rsidRPr="00AE6FBF">
        <w:rPr>
          <w:rFonts w:ascii="Carlito" w:hAnsi="Carlito" w:cs="Carlito"/>
          <w:b/>
          <w:bCs/>
          <w:sz w:val="20"/>
          <w:szCs w:val="20"/>
        </w:rPr>
        <w:t xml:space="preserve"> </w:t>
      </w:r>
      <w:r w:rsidRPr="00D67583">
        <w:rPr>
          <w:rFonts w:ascii="Carlito" w:hAnsi="Carlito" w:cs="Carlito"/>
          <w:b/>
          <w:bCs/>
          <w:sz w:val="20"/>
          <w:szCs w:val="20"/>
        </w:rPr>
        <w:t xml:space="preserve">das Comissões Permanentes de Justiça e </w:t>
      </w:r>
      <w:r w:rsidR="000F230A">
        <w:rPr>
          <w:rFonts w:ascii="Carlito" w:hAnsi="Carlito" w:cs="Carlito"/>
          <w:b/>
          <w:bCs/>
          <w:sz w:val="20"/>
          <w:szCs w:val="20"/>
        </w:rPr>
        <w:t>Redação,</w:t>
      </w:r>
      <w:r w:rsidR="000F230A" w:rsidRPr="00D67583">
        <w:rPr>
          <w:rFonts w:ascii="Carlito" w:hAnsi="Carlito" w:cs="Carlito"/>
          <w:b/>
          <w:bCs/>
          <w:sz w:val="20"/>
          <w:szCs w:val="20"/>
        </w:rPr>
        <w:t xml:space="preserve"> Orçamento e Finanças</w:t>
      </w:r>
      <w:r w:rsidR="000F230A">
        <w:rPr>
          <w:rFonts w:ascii="Carlito" w:hAnsi="Carlito" w:cs="Carlito"/>
          <w:b/>
          <w:bCs/>
          <w:sz w:val="20"/>
          <w:szCs w:val="20"/>
        </w:rPr>
        <w:t xml:space="preserve"> e Educação e Assistência Social</w:t>
      </w:r>
      <w:r w:rsidR="000F230A" w:rsidRPr="00D67583">
        <w:rPr>
          <w:rFonts w:ascii="Carlito" w:hAnsi="Carlito" w:cs="Carlito"/>
          <w:b/>
          <w:bCs/>
          <w:sz w:val="20"/>
          <w:szCs w:val="20"/>
        </w:rPr>
        <w:t xml:space="preserve"> </w:t>
      </w:r>
      <w:r w:rsidRPr="00D67583">
        <w:rPr>
          <w:rFonts w:ascii="Carlito" w:hAnsi="Carlito" w:cs="Carlito"/>
          <w:b/>
          <w:bCs/>
          <w:sz w:val="20"/>
          <w:szCs w:val="20"/>
        </w:rPr>
        <w:t xml:space="preserve">ao </w:t>
      </w:r>
      <w:r w:rsidRPr="00D67583">
        <w:rPr>
          <w:rFonts w:ascii="Carlito" w:hAnsi="Carlito" w:cs="Carlito"/>
          <w:sz w:val="20"/>
          <w:szCs w:val="20"/>
          <w:u w:val="single"/>
        </w:rPr>
        <w:t>Projeto de Lei nº 2.5</w:t>
      </w:r>
      <w:r w:rsidR="000F230A">
        <w:rPr>
          <w:rFonts w:ascii="Carlito" w:hAnsi="Carlito" w:cs="Carlito"/>
          <w:sz w:val="20"/>
          <w:szCs w:val="20"/>
          <w:u w:val="single"/>
        </w:rPr>
        <w:t>11</w:t>
      </w:r>
      <w:r w:rsidRPr="00D67583">
        <w:rPr>
          <w:rFonts w:ascii="Carlito" w:hAnsi="Carlito" w:cs="Carlito"/>
          <w:sz w:val="20"/>
          <w:szCs w:val="20"/>
          <w:u w:val="single"/>
        </w:rPr>
        <w:t>/19.</w:t>
      </w:r>
    </w:p>
    <w:p w:rsidR="00CF059F" w:rsidRDefault="00CF059F" w:rsidP="00CF059F">
      <w:pPr>
        <w:ind w:firstLine="709"/>
        <w:jc w:val="both"/>
        <w:rPr>
          <w:rFonts w:ascii="Carlito" w:hAnsi="Carlito" w:cs="Carlito"/>
          <w:b/>
          <w:bCs/>
          <w:sz w:val="20"/>
          <w:szCs w:val="20"/>
          <w:u w:val="single"/>
        </w:rPr>
      </w:pPr>
    </w:p>
    <w:p w:rsidR="00CF059F" w:rsidRPr="00DC06D9" w:rsidRDefault="00CF059F" w:rsidP="00CF059F">
      <w:pPr>
        <w:ind w:firstLine="709"/>
        <w:jc w:val="both"/>
      </w:pPr>
      <w:bookmarkStart w:id="11" w:name="_Hlk27405102"/>
      <w:r>
        <w:rPr>
          <w:rFonts w:ascii="Carlito" w:hAnsi="Carlito" w:cs="Carlito"/>
          <w:b/>
          <w:bCs/>
          <w:sz w:val="20"/>
          <w:szCs w:val="20"/>
          <w:u w:val="single"/>
        </w:rPr>
        <w:t>Leitura do Projeto de Lei nº 2.512/</w:t>
      </w:r>
      <w:bookmarkStart w:id="12" w:name="_Hlk27412247"/>
      <w:r>
        <w:rPr>
          <w:rFonts w:ascii="Carlito" w:hAnsi="Carlito" w:cs="Carlito"/>
          <w:b/>
          <w:bCs/>
          <w:sz w:val="20"/>
          <w:szCs w:val="20"/>
          <w:u w:val="single"/>
        </w:rPr>
        <w:t>19 de 13 de dezembro de 2.019/19 que</w:t>
      </w:r>
      <w:bookmarkEnd w:id="11"/>
      <w:r>
        <w:rPr>
          <w:rFonts w:ascii="Carlito" w:hAnsi="Carlito" w:cs="Carlito"/>
          <w:sz w:val="20"/>
          <w:szCs w:val="20"/>
        </w:rPr>
        <w:t xml:space="preserve"> “</w:t>
      </w:r>
      <w:r w:rsidRPr="00DC06D9">
        <w:rPr>
          <w:rFonts w:ascii="Carlito" w:hAnsi="Carlito" w:cs="Carlito"/>
          <w:sz w:val="20"/>
          <w:szCs w:val="20"/>
        </w:rPr>
        <w:t>DISPÕE SOBRE O SISTEMA ÚNICO DE ASSISTÊNCIA SOCIAL DO MUNICÍPIO ESTÂNCIA TURÍSTICA DE OURO PRETO DO OESTE</w:t>
      </w:r>
      <w:r>
        <w:rPr>
          <w:rFonts w:ascii="Carlito" w:hAnsi="Carlito" w:cs="Carlito"/>
          <w:sz w:val="20"/>
          <w:szCs w:val="20"/>
        </w:rPr>
        <w:t xml:space="preserve"> - </w:t>
      </w:r>
      <w:r w:rsidRPr="00DC06D9">
        <w:rPr>
          <w:rFonts w:ascii="Carlito" w:hAnsi="Carlito" w:cs="Carlito"/>
          <w:sz w:val="20"/>
          <w:szCs w:val="20"/>
        </w:rPr>
        <w:t>RO, E DÁ OUTRAS PROVIDÊNCIAS.</w:t>
      </w:r>
      <w:bookmarkEnd w:id="12"/>
      <w:r w:rsidRPr="00DC06D9">
        <w:rPr>
          <w:rFonts w:ascii="Segoe UI" w:hAnsi="Segoe UI" w:cs="Segoe UI"/>
          <w:color w:val="212529"/>
          <w:highlight w:val="yellow"/>
          <w:shd w:val="clear" w:color="auto" w:fill="F7F7F7"/>
        </w:rPr>
        <w:t>“</w:t>
      </w:r>
      <w:r w:rsidRPr="00DC06D9">
        <w:rPr>
          <w:highlight w:val="yellow"/>
        </w:rPr>
        <w:t>O presente projeto de Lei visa a regulamentação desta Lei haja vista que a Carta Magna de 1</w:t>
      </w:r>
      <w:r>
        <w:rPr>
          <w:highlight w:val="yellow"/>
        </w:rPr>
        <w:t>.</w:t>
      </w:r>
      <w:r w:rsidRPr="00DC06D9">
        <w:rPr>
          <w:highlight w:val="yellow"/>
        </w:rPr>
        <w:t xml:space="preserve">988 reconhece as políticas sociais como políticas públicas, demarcando </w:t>
      </w:r>
      <w:r w:rsidRPr="00DC06D9">
        <w:rPr>
          <w:highlight w:val="yellow"/>
        </w:rPr>
        <w:lastRenderedPageBreak/>
        <w:t>uma mudança de paradigma em relação ao padrão histórico, sendo fundamental destacar a ampliação dos direitos sociais e o reconhecimento da assistência social como política pública de seguridade social, dever do Estado e direito do cidadão que dela necessitar.”</w:t>
      </w:r>
    </w:p>
    <w:p w:rsidR="00CF059F" w:rsidRDefault="00CF059F" w:rsidP="00CF059F">
      <w:pPr>
        <w:ind w:firstLine="709"/>
        <w:jc w:val="both"/>
        <w:rPr>
          <w:rFonts w:ascii="Carlito" w:hAnsi="Carlito" w:cs="Carlito"/>
          <w:b/>
          <w:bCs/>
          <w:sz w:val="20"/>
          <w:szCs w:val="20"/>
          <w:u w:val="single"/>
        </w:rPr>
      </w:pPr>
    </w:p>
    <w:p w:rsidR="00F325C0" w:rsidRPr="00D67583" w:rsidRDefault="00F325C0" w:rsidP="00F325C0">
      <w:pPr>
        <w:ind w:firstLine="709"/>
        <w:jc w:val="both"/>
        <w:rPr>
          <w:rFonts w:ascii="Carlito" w:hAnsi="Carlito" w:cs="Carlito"/>
          <w:sz w:val="20"/>
          <w:szCs w:val="20"/>
          <w:u w:val="single"/>
        </w:rPr>
      </w:pPr>
      <w:r w:rsidRPr="00D67583">
        <w:rPr>
          <w:rFonts w:ascii="Carlito" w:hAnsi="Carlito" w:cs="Carlito"/>
          <w:b/>
          <w:bCs/>
          <w:sz w:val="20"/>
          <w:szCs w:val="20"/>
          <w:u w:val="single"/>
        </w:rPr>
        <w:t>Leitura para “CONHECIME</w:t>
      </w:r>
      <w:r>
        <w:rPr>
          <w:rFonts w:ascii="Carlito" w:hAnsi="Carlito" w:cs="Carlito"/>
          <w:b/>
          <w:bCs/>
          <w:sz w:val="20"/>
          <w:szCs w:val="20"/>
          <w:u w:val="single"/>
        </w:rPr>
        <w:t>N</w:t>
      </w:r>
      <w:r w:rsidRPr="00D67583">
        <w:rPr>
          <w:rFonts w:ascii="Carlito" w:hAnsi="Carlito" w:cs="Carlito"/>
          <w:b/>
          <w:bCs/>
          <w:sz w:val="20"/>
          <w:szCs w:val="20"/>
          <w:u w:val="single"/>
        </w:rPr>
        <w:t>TO” do parecer do relator</w:t>
      </w:r>
      <w:r w:rsidRPr="00D67583">
        <w:rPr>
          <w:rFonts w:ascii="Carlito" w:hAnsi="Carlito" w:cs="Carlito"/>
          <w:b/>
          <w:bCs/>
          <w:sz w:val="20"/>
          <w:szCs w:val="20"/>
        </w:rPr>
        <w:t xml:space="preserve"> das Comissões Permanentes de Justiça e </w:t>
      </w:r>
      <w:r w:rsidR="000F230A">
        <w:rPr>
          <w:rFonts w:ascii="Carlito" w:hAnsi="Carlito" w:cs="Carlito"/>
          <w:b/>
          <w:bCs/>
          <w:sz w:val="20"/>
          <w:szCs w:val="20"/>
        </w:rPr>
        <w:t>Redação,</w:t>
      </w:r>
      <w:r w:rsidR="000F230A" w:rsidRPr="00D67583">
        <w:rPr>
          <w:rFonts w:ascii="Carlito" w:hAnsi="Carlito" w:cs="Carlito"/>
          <w:b/>
          <w:bCs/>
          <w:sz w:val="20"/>
          <w:szCs w:val="20"/>
        </w:rPr>
        <w:t xml:space="preserve"> Orçamento e Finanças</w:t>
      </w:r>
      <w:r w:rsidR="000F230A">
        <w:rPr>
          <w:rFonts w:ascii="Carlito" w:hAnsi="Carlito" w:cs="Carlito"/>
          <w:b/>
          <w:bCs/>
          <w:sz w:val="20"/>
          <w:szCs w:val="20"/>
        </w:rPr>
        <w:t xml:space="preserve"> e Educação e Assistência Social</w:t>
      </w:r>
      <w:r w:rsidR="000F230A" w:rsidRPr="00D67583">
        <w:rPr>
          <w:rFonts w:ascii="Carlito" w:hAnsi="Carlito" w:cs="Carlito"/>
          <w:b/>
          <w:bCs/>
          <w:sz w:val="20"/>
          <w:szCs w:val="20"/>
        </w:rPr>
        <w:t xml:space="preserve"> </w:t>
      </w:r>
      <w:r w:rsidRPr="00D67583">
        <w:rPr>
          <w:rFonts w:ascii="Carlito" w:hAnsi="Carlito" w:cs="Carlito"/>
          <w:b/>
          <w:bCs/>
          <w:sz w:val="20"/>
          <w:szCs w:val="20"/>
        </w:rPr>
        <w:t xml:space="preserve">ao </w:t>
      </w:r>
      <w:r w:rsidR="000F230A">
        <w:rPr>
          <w:rFonts w:ascii="Carlito" w:hAnsi="Carlito" w:cs="Carlito"/>
          <w:sz w:val="20"/>
          <w:szCs w:val="20"/>
          <w:u w:val="single"/>
        </w:rPr>
        <w:t>Projeto de Lei nº 2.512</w:t>
      </w:r>
      <w:r w:rsidRPr="00D67583">
        <w:rPr>
          <w:rFonts w:ascii="Carlito" w:hAnsi="Carlito" w:cs="Carlito"/>
          <w:sz w:val="20"/>
          <w:szCs w:val="20"/>
          <w:u w:val="single"/>
        </w:rPr>
        <w:t>/19.</w:t>
      </w:r>
    </w:p>
    <w:p w:rsidR="00F325C0" w:rsidRPr="00D67583" w:rsidRDefault="00F325C0" w:rsidP="00F325C0">
      <w:pPr>
        <w:ind w:firstLine="709"/>
        <w:jc w:val="both"/>
        <w:rPr>
          <w:rFonts w:ascii="Carlito" w:hAnsi="Carlito" w:cs="Carlito"/>
          <w:sz w:val="20"/>
          <w:szCs w:val="20"/>
          <w:u w:val="single"/>
        </w:rPr>
      </w:pPr>
    </w:p>
    <w:p w:rsidR="00F325C0" w:rsidRDefault="00F325C0" w:rsidP="00F325C0">
      <w:pPr>
        <w:ind w:firstLine="709"/>
        <w:jc w:val="both"/>
        <w:rPr>
          <w:rFonts w:ascii="Carlito" w:hAnsi="Carlito" w:cs="Carlito"/>
          <w:sz w:val="20"/>
          <w:szCs w:val="20"/>
          <w:u w:val="single"/>
        </w:rPr>
      </w:pPr>
      <w:r w:rsidRPr="00D67583">
        <w:rPr>
          <w:rFonts w:ascii="Carlito" w:hAnsi="Carlito" w:cs="Carlito"/>
          <w:b/>
          <w:bCs/>
          <w:sz w:val="20"/>
          <w:szCs w:val="20"/>
          <w:u w:val="single"/>
        </w:rPr>
        <w:t>Leitura par</w:t>
      </w:r>
      <w:r w:rsidR="000F230A">
        <w:rPr>
          <w:rFonts w:ascii="Carlito" w:hAnsi="Carlito" w:cs="Carlito"/>
          <w:b/>
          <w:bCs/>
          <w:sz w:val="20"/>
          <w:szCs w:val="20"/>
          <w:u w:val="single"/>
        </w:rPr>
        <w:t>a “CONHECIMENTO” do parecer nº 101</w:t>
      </w:r>
      <w:r w:rsidRPr="00D67583">
        <w:rPr>
          <w:rFonts w:ascii="Carlito" w:hAnsi="Carlito" w:cs="Carlito"/>
          <w:b/>
          <w:bCs/>
          <w:sz w:val="20"/>
          <w:szCs w:val="20"/>
          <w:u w:val="single"/>
        </w:rPr>
        <w:t>/19</w:t>
      </w:r>
      <w:r w:rsidR="005B4862" w:rsidRPr="005B4862">
        <w:rPr>
          <w:rFonts w:ascii="Carlito" w:hAnsi="Carlito" w:cs="Carlito"/>
          <w:b/>
          <w:bCs/>
          <w:sz w:val="20"/>
          <w:szCs w:val="20"/>
        </w:rPr>
        <w:t xml:space="preserve"> </w:t>
      </w:r>
      <w:r w:rsidRPr="00D67583">
        <w:rPr>
          <w:rFonts w:ascii="Carlito" w:hAnsi="Carlito" w:cs="Carlito"/>
          <w:b/>
          <w:bCs/>
          <w:sz w:val="20"/>
          <w:szCs w:val="20"/>
        </w:rPr>
        <w:t xml:space="preserve">das Comissões Permanentes de Justiça e </w:t>
      </w:r>
      <w:r w:rsidR="000F230A">
        <w:rPr>
          <w:rFonts w:ascii="Carlito" w:hAnsi="Carlito" w:cs="Carlito"/>
          <w:b/>
          <w:bCs/>
          <w:sz w:val="20"/>
          <w:szCs w:val="20"/>
        </w:rPr>
        <w:t>Redação,</w:t>
      </w:r>
      <w:r w:rsidR="000F230A" w:rsidRPr="00D67583">
        <w:rPr>
          <w:rFonts w:ascii="Carlito" w:hAnsi="Carlito" w:cs="Carlito"/>
          <w:b/>
          <w:bCs/>
          <w:sz w:val="20"/>
          <w:szCs w:val="20"/>
        </w:rPr>
        <w:t xml:space="preserve"> Orçamento e Finanças</w:t>
      </w:r>
      <w:r w:rsidR="000F230A">
        <w:rPr>
          <w:rFonts w:ascii="Carlito" w:hAnsi="Carlito" w:cs="Carlito"/>
          <w:b/>
          <w:bCs/>
          <w:sz w:val="20"/>
          <w:szCs w:val="20"/>
        </w:rPr>
        <w:t xml:space="preserve"> e Educação e Assistência Social</w:t>
      </w:r>
      <w:r w:rsidR="000F230A" w:rsidRPr="00D67583">
        <w:rPr>
          <w:rFonts w:ascii="Carlito" w:hAnsi="Carlito" w:cs="Carlito"/>
          <w:b/>
          <w:bCs/>
          <w:sz w:val="20"/>
          <w:szCs w:val="20"/>
        </w:rPr>
        <w:t xml:space="preserve"> </w:t>
      </w:r>
      <w:r w:rsidRPr="00D67583">
        <w:rPr>
          <w:rFonts w:ascii="Carlito" w:hAnsi="Carlito" w:cs="Carlito"/>
          <w:b/>
          <w:bCs/>
          <w:sz w:val="20"/>
          <w:szCs w:val="20"/>
        </w:rPr>
        <w:t xml:space="preserve">ao </w:t>
      </w:r>
      <w:r w:rsidR="000F230A">
        <w:rPr>
          <w:rFonts w:ascii="Carlito" w:hAnsi="Carlito" w:cs="Carlito"/>
          <w:sz w:val="20"/>
          <w:szCs w:val="20"/>
          <w:u w:val="single"/>
        </w:rPr>
        <w:t>Projeto de Lei nº 2.512</w:t>
      </w:r>
      <w:r w:rsidRPr="00D67583">
        <w:rPr>
          <w:rFonts w:ascii="Carlito" w:hAnsi="Carlito" w:cs="Carlito"/>
          <w:sz w:val="20"/>
          <w:szCs w:val="20"/>
          <w:u w:val="single"/>
        </w:rPr>
        <w:t>/19.</w:t>
      </w:r>
    </w:p>
    <w:p w:rsidR="00F325C0" w:rsidRDefault="00F325C0" w:rsidP="00F325C0">
      <w:pPr>
        <w:ind w:firstLine="709"/>
        <w:jc w:val="both"/>
        <w:rPr>
          <w:rFonts w:ascii="Carlito" w:hAnsi="Carlito" w:cs="Carlito"/>
          <w:b/>
          <w:bCs/>
          <w:sz w:val="20"/>
          <w:szCs w:val="20"/>
          <w:u w:val="single"/>
        </w:rPr>
      </w:pPr>
    </w:p>
    <w:p w:rsidR="00CF059F" w:rsidRPr="00C37BAD" w:rsidRDefault="00CF059F" w:rsidP="00CF059F">
      <w:pPr>
        <w:ind w:firstLine="709"/>
        <w:jc w:val="both"/>
      </w:pPr>
      <w:bookmarkStart w:id="13" w:name="_Hlk27405266"/>
      <w:r>
        <w:rPr>
          <w:rFonts w:ascii="Carlito" w:hAnsi="Carlito" w:cs="Carlito"/>
          <w:b/>
          <w:bCs/>
          <w:sz w:val="20"/>
          <w:szCs w:val="20"/>
          <w:u w:val="single"/>
        </w:rPr>
        <w:t>Leitura</w:t>
      </w:r>
      <w:r w:rsidR="00BC1A8D">
        <w:rPr>
          <w:rFonts w:ascii="Carlito" w:hAnsi="Carlito" w:cs="Carlito"/>
          <w:b/>
          <w:bCs/>
          <w:sz w:val="20"/>
          <w:szCs w:val="20"/>
          <w:u w:val="single"/>
        </w:rPr>
        <w:t xml:space="preserve"> </w:t>
      </w:r>
      <w:r>
        <w:rPr>
          <w:rFonts w:ascii="Carlito" w:hAnsi="Carlito" w:cs="Carlito"/>
          <w:b/>
          <w:bCs/>
          <w:sz w:val="20"/>
          <w:szCs w:val="20"/>
          <w:u w:val="single"/>
        </w:rPr>
        <w:t xml:space="preserve">do Projeto de Lei nº 2.513/19 </w:t>
      </w:r>
      <w:bookmarkStart w:id="14" w:name="_Hlk27412274"/>
      <w:r>
        <w:rPr>
          <w:rFonts w:ascii="Carlito" w:hAnsi="Carlito" w:cs="Carlito"/>
          <w:b/>
          <w:bCs/>
          <w:sz w:val="20"/>
          <w:szCs w:val="20"/>
          <w:u w:val="single"/>
        </w:rPr>
        <w:t xml:space="preserve">de 13 de dezembro de 2.019/19 </w:t>
      </w:r>
      <w:bookmarkEnd w:id="13"/>
      <w:r w:rsidR="00BC1A8D">
        <w:rPr>
          <w:rFonts w:ascii="Carlito" w:hAnsi="Carlito" w:cs="Carlito"/>
          <w:b/>
          <w:bCs/>
          <w:sz w:val="20"/>
          <w:szCs w:val="20"/>
          <w:u w:val="single"/>
        </w:rPr>
        <w:t>que</w:t>
      </w:r>
      <w:r w:rsidR="00BC1A8D">
        <w:rPr>
          <w:rFonts w:ascii="Carlito" w:hAnsi="Carlito" w:cs="Carlito"/>
          <w:sz w:val="20"/>
          <w:szCs w:val="20"/>
        </w:rPr>
        <w:t xml:space="preserve"> </w:t>
      </w:r>
      <w:r w:rsidR="00BC1A8D" w:rsidRPr="003B7FC3">
        <w:rPr>
          <w:rFonts w:ascii="Carlito" w:hAnsi="Carlito" w:cs="Carlito"/>
          <w:sz w:val="20"/>
          <w:szCs w:val="20"/>
        </w:rPr>
        <w:t>“AUTORIZA</w:t>
      </w:r>
      <w:r w:rsidRPr="003B7FC3">
        <w:rPr>
          <w:rFonts w:ascii="Carlito" w:hAnsi="Carlito" w:cs="Carlito"/>
          <w:sz w:val="20"/>
          <w:szCs w:val="20"/>
        </w:rPr>
        <w:t xml:space="preserve"> O PODER EXECUTIVO A ABRIR NO ORÇAMENTO VIGENTE, CRÉDITO ADICIONAL SUPLEMENTAR E D</w:t>
      </w:r>
      <w:r>
        <w:rPr>
          <w:rFonts w:ascii="Carlito" w:hAnsi="Carlito" w:cs="Carlito"/>
          <w:sz w:val="20"/>
          <w:szCs w:val="20"/>
        </w:rPr>
        <w:t>Á</w:t>
      </w:r>
      <w:r w:rsidRPr="003B7FC3">
        <w:rPr>
          <w:rFonts w:ascii="Carlito" w:hAnsi="Carlito" w:cs="Carlito"/>
          <w:sz w:val="20"/>
          <w:szCs w:val="20"/>
        </w:rPr>
        <w:t xml:space="preserve"> OUTRAS PROVIDÊNCIAS</w:t>
      </w:r>
      <w:r w:rsidR="00BC1A8D" w:rsidRPr="00C37BAD">
        <w:rPr>
          <w:rFonts w:ascii="Carlito" w:hAnsi="Carlito" w:cs="Carlito"/>
          <w:sz w:val="20"/>
          <w:szCs w:val="20"/>
        </w:rPr>
        <w:t>.”</w:t>
      </w:r>
      <w:r w:rsidR="00BC1A8D" w:rsidRPr="00C37BAD">
        <w:rPr>
          <w:rFonts w:eastAsiaTheme="minorHAnsi"/>
          <w:highlight w:val="yellow"/>
          <w:lang w:eastAsia="en-US"/>
        </w:rPr>
        <w:t xml:space="preserve"> </w:t>
      </w:r>
      <w:bookmarkEnd w:id="14"/>
      <w:r w:rsidR="00BC1A8D" w:rsidRPr="00C37BAD">
        <w:rPr>
          <w:rFonts w:eastAsiaTheme="minorHAnsi"/>
          <w:highlight w:val="yellow"/>
          <w:lang w:eastAsia="en-US"/>
        </w:rPr>
        <w:t>“</w:t>
      </w:r>
      <w:r w:rsidRPr="00C37BAD">
        <w:rPr>
          <w:highlight w:val="yellow"/>
        </w:rPr>
        <w:t>A solicitação no valor de R$. 477.884,85 (Quatrocentos e setenta</w:t>
      </w:r>
      <w:r>
        <w:rPr>
          <w:highlight w:val="yellow"/>
        </w:rPr>
        <w:t xml:space="preserve"> </w:t>
      </w:r>
      <w:r w:rsidRPr="003B7FC3">
        <w:rPr>
          <w:highlight w:val="yellow"/>
        </w:rPr>
        <w:t>e sete mil, oitocentos e oitenta e quatro reais e oitenta e cinco</w:t>
      </w:r>
      <w:r>
        <w:rPr>
          <w:highlight w:val="yellow"/>
        </w:rPr>
        <w:t xml:space="preserve"> </w:t>
      </w:r>
      <w:r w:rsidRPr="003B7FC3">
        <w:rPr>
          <w:highlight w:val="yellow"/>
        </w:rPr>
        <w:t>centavos) se faz necessário para atender as necessidades da Secretaria</w:t>
      </w:r>
      <w:r>
        <w:rPr>
          <w:highlight w:val="yellow"/>
        </w:rPr>
        <w:t xml:space="preserve"> </w:t>
      </w:r>
      <w:r w:rsidRPr="003B7FC3">
        <w:rPr>
          <w:highlight w:val="yellow"/>
        </w:rPr>
        <w:t>Municipal de Saúde, onde visa concluir despesas relacionadas a</w:t>
      </w:r>
      <w:r>
        <w:rPr>
          <w:highlight w:val="yellow"/>
        </w:rPr>
        <w:t xml:space="preserve"> </w:t>
      </w:r>
      <w:r w:rsidRPr="00C37BAD">
        <w:rPr>
          <w:highlight w:val="yellow"/>
        </w:rPr>
        <w:t>vencimentos e vantagens fixas - Pessoal.”</w:t>
      </w:r>
    </w:p>
    <w:p w:rsidR="00CF059F" w:rsidRDefault="00CF059F" w:rsidP="00CF059F">
      <w:pPr>
        <w:ind w:firstLine="709"/>
        <w:jc w:val="both"/>
        <w:rPr>
          <w:rFonts w:ascii="Carlito" w:hAnsi="Carlito" w:cs="Carlito"/>
          <w:b/>
          <w:bCs/>
          <w:sz w:val="20"/>
          <w:szCs w:val="20"/>
          <w:u w:val="single"/>
        </w:rPr>
      </w:pPr>
    </w:p>
    <w:p w:rsidR="00F325C0" w:rsidRPr="00D67583" w:rsidRDefault="00F325C0" w:rsidP="00F325C0">
      <w:pPr>
        <w:ind w:firstLine="709"/>
        <w:jc w:val="both"/>
        <w:rPr>
          <w:rFonts w:ascii="Carlito" w:hAnsi="Carlito" w:cs="Carlito"/>
          <w:sz w:val="20"/>
          <w:szCs w:val="20"/>
          <w:u w:val="single"/>
        </w:rPr>
      </w:pPr>
      <w:r w:rsidRPr="00D67583">
        <w:rPr>
          <w:rFonts w:ascii="Carlito" w:hAnsi="Carlito" w:cs="Carlito"/>
          <w:b/>
          <w:bCs/>
          <w:sz w:val="20"/>
          <w:szCs w:val="20"/>
          <w:u w:val="single"/>
        </w:rPr>
        <w:t>Leitura para “CONHECIME</w:t>
      </w:r>
      <w:r>
        <w:rPr>
          <w:rFonts w:ascii="Carlito" w:hAnsi="Carlito" w:cs="Carlito"/>
          <w:b/>
          <w:bCs/>
          <w:sz w:val="20"/>
          <w:szCs w:val="20"/>
          <w:u w:val="single"/>
        </w:rPr>
        <w:t>N</w:t>
      </w:r>
      <w:r w:rsidRPr="00D67583">
        <w:rPr>
          <w:rFonts w:ascii="Carlito" w:hAnsi="Carlito" w:cs="Carlito"/>
          <w:b/>
          <w:bCs/>
          <w:sz w:val="20"/>
          <w:szCs w:val="20"/>
          <w:u w:val="single"/>
        </w:rPr>
        <w:t>TO” do parecer do relator</w:t>
      </w:r>
      <w:r w:rsidRPr="00D67583">
        <w:rPr>
          <w:rFonts w:ascii="Carlito" w:hAnsi="Carlito" w:cs="Carlito"/>
          <w:b/>
          <w:bCs/>
          <w:sz w:val="20"/>
          <w:szCs w:val="20"/>
        </w:rPr>
        <w:t xml:space="preserve"> das Comissões Permanentes de Justiça e </w:t>
      </w:r>
      <w:r w:rsidR="00AE1C61" w:rsidRPr="00D67583">
        <w:rPr>
          <w:rFonts w:ascii="Carlito" w:hAnsi="Carlito" w:cs="Carlito"/>
          <w:b/>
          <w:bCs/>
          <w:sz w:val="20"/>
          <w:szCs w:val="20"/>
        </w:rPr>
        <w:t>Redação</w:t>
      </w:r>
      <w:r w:rsidR="00AE1C61">
        <w:rPr>
          <w:rFonts w:ascii="Carlito" w:hAnsi="Carlito" w:cs="Carlito"/>
          <w:b/>
          <w:bCs/>
          <w:sz w:val="20"/>
          <w:szCs w:val="20"/>
        </w:rPr>
        <w:t>,</w:t>
      </w:r>
      <w:r w:rsidR="00AE1C61" w:rsidRPr="00D67583">
        <w:rPr>
          <w:rFonts w:ascii="Carlito" w:hAnsi="Carlito" w:cs="Carlito"/>
          <w:b/>
          <w:bCs/>
          <w:sz w:val="20"/>
          <w:szCs w:val="20"/>
        </w:rPr>
        <w:t xml:space="preserve"> Orçamento e Finanças</w:t>
      </w:r>
      <w:r w:rsidR="00AE1C61">
        <w:rPr>
          <w:rFonts w:ascii="Carlito" w:hAnsi="Carlito" w:cs="Carlito"/>
          <w:b/>
          <w:bCs/>
          <w:sz w:val="20"/>
          <w:szCs w:val="20"/>
        </w:rPr>
        <w:t xml:space="preserve"> e Saúde e Meio Ambiente</w:t>
      </w:r>
      <w:r w:rsidR="00AE1C61" w:rsidRPr="00D67583">
        <w:rPr>
          <w:rFonts w:ascii="Carlito" w:hAnsi="Carlito" w:cs="Carlito"/>
          <w:b/>
          <w:bCs/>
          <w:sz w:val="20"/>
          <w:szCs w:val="20"/>
        </w:rPr>
        <w:t xml:space="preserve"> </w:t>
      </w:r>
      <w:r w:rsidRPr="00D67583">
        <w:rPr>
          <w:rFonts w:ascii="Carlito" w:hAnsi="Carlito" w:cs="Carlito"/>
          <w:b/>
          <w:bCs/>
          <w:sz w:val="20"/>
          <w:szCs w:val="20"/>
        </w:rPr>
        <w:t xml:space="preserve">ao </w:t>
      </w:r>
      <w:r w:rsidR="00AE1C61">
        <w:rPr>
          <w:rFonts w:ascii="Carlito" w:hAnsi="Carlito" w:cs="Carlito"/>
          <w:sz w:val="20"/>
          <w:szCs w:val="20"/>
          <w:u w:val="single"/>
        </w:rPr>
        <w:t>Projeto de Lei nº 2.513</w:t>
      </w:r>
      <w:r w:rsidRPr="00D67583">
        <w:rPr>
          <w:rFonts w:ascii="Carlito" w:hAnsi="Carlito" w:cs="Carlito"/>
          <w:sz w:val="20"/>
          <w:szCs w:val="20"/>
          <w:u w:val="single"/>
        </w:rPr>
        <w:t>/19.</w:t>
      </w:r>
    </w:p>
    <w:p w:rsidR="00F325C0" w:rsidRPr="00D67583" w:rsidRDefault="00F325C0" w:rsidP="00F325C0">
      <w:pPr>
        <w:ind w:firstLine="709"/>
        <w:jc w:val="both"/>
        <w:rPr>
          <w:rFonts w:ascii="Carlito" w:hAnsi="Carlito" w:cs="Carlito"/>
          <w:sz w:val="20"/>
          <w:szCs w:val="20"/>
          <w:u w:val="single"/>
        </w:rPr>
      </w:pPr>
    </w:p>
    <w:p w:rsidR="00F325C0" w:rsidRDefault="00F325C0" w:rsidP="00F325C0">
      <w:pPr>
        <w:ind w:firstLine="709"/>
        <w:jc w:val="both"/>
        <w:rPr>
          <w:rFonts w:ascii="Carlito" w:hAnsi="Carlito" w:cs="Carlito"/>
          <w:sz w:val="20"/>
          <w:szCs w:val="20"/>
          <w:u w:val="single"/>
        </w:rPr>
      </w:pPr>
      <w:r w:rsidRPr="00D67583">
        <w:rPr>
          <w:rFonts w:ascii="Carlito" w:hAnsi="Carlito" w:cs="Carlito"/>
          <w:b/>
          <w:bCs/>
          <w:sz w:val="20"/>
          <w:szCs w:val="20"/>
          <w:u w:val="single"/>
        </w:rPr>
        <w:t>Leitura para</w:t>
      </w:r>
      <w:r w:rsidR="00AE1C61">
        <w:rPr>
          <w:rFonts w:ascii="Carlito" w:hAnsi="Carlito" w:cs="Carlito"/>
          <w:b/>
          <w:bCs/>
          <w:sz w:val="20"/>
          <w:szCs w:val="20"/>
          <w:u w:val="single"/>
        </w:rPr>
        <w:t xml:space="preserve"> “CONHECIMENTO” do parecer nº 102</w:t>
      </w:r>
      <w:r w:rsidRPr="00D67583">
        <w:rPr>
          <w:rFonts w:ascii="Carlito" w:hAnsi="Carlito" w:cs="Carlito"/>
          <w:b/>
          <w:bCs/>
          <w:sz w:val="20"/>
          <w:szCs w:val="20"/>
          <w:u w:val="single"/>
        </w:rPr>
        <w:t>/19</w:t>
      </w:r>
      <w:r w:rsidR="005B4862" w:rsidRPr="005B4862">
        <w:rPr>
          <w:rFonts w:ascii="Carlito" w:hAnsi="Carlito" w:cs="Carlito"/>
          <w:b/>
          <w:bCs/>
          <w:sz w:val="20"/>
          <w:szCs w:val="20"/>
        </w:rPr>
        <w:t xml:space="preserve"> </w:t>
      </w:r>
      <w:r w:rsidRPr="00D67583">
        <w:rPr>
          <w:rFonts w:ascii="Carlito" w:hAnsi="Carlito" w:cs="Carlito"/>
          <w:b/>
          <w:bCs/>
          <w:sz w:val="20"/>
          <w:szCs w:val="20"/>
        </w:rPr>
        <w:t xml:space="preserve">das Comissões Permanentes de Justiça e </w:t>
      </w:r>
      <w:r w:rsidR="00AE1C61" w:rsidRPr="00D67583">
        <w:rPr>
          <w:rFonts w:ascii="Carlito" w:hAnsi="Carlito" w:cs="Carlito"/>
          <w:b/>
          <w:bCs/>
          <w:sz w:val="20"/>
          <w:szCs w:val="20"/>
        </w:rPr>
        <w:t>Redação</w:t>
      </w:r>
      <w:r w:rsidR="00AE1C61">
        <w:rPr>
          <w:rFonts w:ascii="Carlito" w:hAnsi="Carlito" w:cs="Carlito"/>
          <w:b/>
          <w:bCs/>
          <w:sz w:val="20"/>
          <w:szCs w:val="20"/>
        </w:rPr>
        <w:t>,</w:t>
      </w:r>
      <w:r w:rsidR="00AE1C61" w:rsidRPr="00D67583">
        <w:rPr>
          <w:rFonts w:ascii="Carlito" w:hAnsi="Carlito" w:cs="Carlito"/>
          <w:b/>
          <w:bCs/>
          <w:sz w:val="20"/>
          <w:szCs w:val="20"/>
        </w:rPr>
        <w:t xml:space="preserve"> Orçamento e Finanças</w:t>
      </w:r>
      <w:r w:rsidR="00AE1C61">
        <w:rPr>
          <w:rFonts w:ascii="Carlito" w:hAnsi="Carlito" w:cs="Carlito"/>
          <w:b/>
          <w:bCs/>
          <w:sz w:val="20"/>
          <w:szCs w:val="20"/>
        </w:rPr>
        <w:t xml:space="preserve"> e Saúde e Meio Ambiente</w:t>
      </w:r>
      <w:r w:rsidR="00AE1C61" w:rsidRPr="00D67583">
        <w:rPr>
          <w:rFonts w:ascii="Carlito" w:hAnsi="Carlito" w:cs="Carlito"/>
          <w:b/>
          <w:bCs/>
          <w:sz w:val="20"/>
          <w:szCs w:val="20"/>
        </w:rPr>
        <w:t xml:space="preserve"> </w:t>
      </w:r>
      <w:r w:rsidRPr="00D67583">
        <w:rPr>
          <w:rFonts w:ascii="Carlito" w:hAnsi="Carlito" w:cs="Carlito"/>
          <w:b/>
          <w:bCs/>
          <w:sz w:val="20"/>
          <w:szCs w:val="20"/>
        </w:rPr>
        <w:t xml:space="preserve">ao </w:t>
      </w:r>
      <w:r w:rsidR="00AE1C61">
        <w:rPr>
          <w:rFonts w:ascii="Carlito" w:hAnsi="Carlito" w:cs="Carlito"/>
          <w:sz w:val="20"/>
          <w:szCs w:val="20"/>
          <w:u w:val="single"/>
        </w:rPr>
        <w:t>Projeto de Lei nº 2.513</w:t>
      </w:r>
      <w:r w:rsidRPr="00D67583">
        <w:rPr>
          <w:rFonts w:ascii="Carlito" w:hAnsi="Carlito" w:cs="Carlito"/>
          <w:sz w:val="20"/>
          <w:szCs w:val="20"/>
          <w:u w:val="single"/>
        </w:rPr>
        <w:t>/19.</w:t>
      </w:r>
    </w:p>
    <w:p w:rsidR="00F325C0" w:rsidRDefault="00F325C0" w:rsidP="00F325C0">
      <w:pPr>
        <w:ind w:firstLine="709"/>
        <w:jc w:val="both"/>
        <w:rPr>
          <w:rFonts w:ascii="Carlito" w:hAnsi="Carlito" w:cs="Carlito"/>
          <w:b/>
          <w:bCs/>
          <w:sz w:val="20"/>
          <w:szCs w:val="20"/>
          <w:u w:val="single"/>
        </w:rPr>
      </w:pPr>
    </w:p>
    <w:p w:rsidR="00CF059F" w:rsidRPr="00C37BAD" w:rsidRDefault="00CF059F" w:rsidP="00CF059F">
      <w:pPr>
        <w:ind w:firstLine="709"/>
        <w:jc w:val="both"/>
      </w:pPr>
      <w:r>
        <w:rPr>
          <w:rFonts w:ascii="Carlito" w:hAnsi="Carlito" w:cs="Carlito"/>
          <w:b/>
          <w:bCs/>
          <w:sz w:val="20"/>
          <w:szCs w:val="20"/>
          <w:u w:val="single"/>
        </w:rPr>
        <w:t>Leitura</w:t>
      </w:r>
      <w:r w:rsidR="00BC1A8D">
        <w:rPr>
          <w:rFonts w:ascii="Carlito" w:hAnsi="Carlito" w:cs="Carlito"/>
          <w:b/>
          <w:bCs/>
          <w:sz w:val="20"/>
          <w:szCs w:val="20"/>
          <w:u w:val="single"/>
        </w:rPr>
        <w:t xml:space="preserve"> </w:t>
      </w:r>
      <w:r>
        <w:rPr>
          <w:rFonts w:ascii="Carlito" w:hAnsi="Carlito" w:cs="Carlito"/>
          <w:b/>
          <w:bCs/>
          <w:sz w:val="20"/>
          <w:szCs w:val="20"/>
          <w:u w:val="single"/>
        </w:rPr>
        <w:t xml:space="preserve">do Projeto de Lei nº 2.514/19 </w:t>
      </w:r>
      <w:bookmarkStart w:id="15" w:name="_Hlk27412287"/>
      <w:r>
        <w:rPr>
          <w:rFonts w:ascii="Carlito" w:hAnsi="Carlito" w:cs="Carlito"/>
          <w:b/>
          <w:bCs/>
          <w:sz w:val="20"/>
          <w:szCs w:val="20"/>
          <w:u w:val="single"/>
        </w:rPr>
        <w:t xml:space="preserve">de 13 de dezembro de 2.019/19 que </w:t>
      </w:r>
      <w:r w:rsidRPr="00C8465F">
        <w:rPr>
          <w:rFonts w:ascii="Carlito" w:hAnsi="Carlito" w:cs="Carlito"/>
          <w:sz w:val="20"/>
          <w:szCs w:val="20"/>
        </w:rPr>
        <w:t>“AUTORIZA O PODER EXECUTIVO A ABRIR NO ORÇAMENTO VIGENTE CRÉDITO ADICIONAL SUPLEMENTAR E DA OUTRAS PROVIDÊNCIAS.</w:t>
      </w:r>
      <w:r>
        <w:rPr>
          <w:rFonts w:ascii="Carlito" w:hAnsi="Carlito" w:cs="Carlito"/>
          <w:sz w:val="20"/>
          <w:szCs w:val="20"/>
        </w:rPr>
        <w:t>”</w:t>
      </w:r>
      <w:bookmarkEnd w:id="15"/>
      <w:r w:rsidR="0089120F">
        <w:rPr>
          <w:rFonts w:ascii="Carlito" w:hAnsi="Carlito" w:cs="Carlito"/>
          <w:sz w:val="20"/>
          <w:szCs w:val="20"/>
        </w:rPr>
        <w:t xml:space="preserve"> </w:t>
      </w:r>
      <w:r w:rsidRPr="00C37BAD">
        <w:rPr>
          <w:rFonts w:eastAsiaTheme="minorHAnsi"/>
          <w:highlight w:val="yellow"/>
          <w:lang w:eastAsia="en-US"/>
        </w:rPr>
        <w:t>“</w:t>
      </w:r>
      <w:r w:rsidRPr="00C37BAD">
        <w:rPr>
          <w:highlight w:val="yellow"/>
        </w:rPr>
        <w:t>A solicitação no valor de R$. 162.408,58 (Cento e sessenta e dois</w:t>
      </w:r>
      <w:r w:rsidR="00093916">
        <w:rPr>
          <w:highlight w:val="yellow"/>
        </w:rPr>
        <w:t xml:space="preserve"> </w:t>
      </w:r>
      <w:r w:rsidRPr="00C8465F">
        <w:rPr>
          <w:highlight w:val="yellow"/>
        </w:rPr>
        <w:t>mil, quatrocentos e oito reais e cinquenta e oito centavos) se faz</w:t>
      </w:r>
      <w:r w:rsidR="00093916">
        <w:rPr>
          <w:highlight w:val="yellow"/>
        </w:rPr>
        <w:t xml:space="preserve"> </w:t>
      </w:r>
      <w:r w:rsidRPr="00C8465F">
        <w:rPr>
          <w:highlight w:val="yellow"/>
        </w:rPr>
        <w:t>necessário para atender as necessidades da Secretaria Municipal da</w:t>
      </w:r>
      <w:r w:rsidR="00093916">
        <w:rPr>
          <w:highlight w:val="yellow"/>
        </w:rPr>
        <w:t xml:space="preserve"> </w:t>
      </w:r>
      <w:r w:rsidRPr="00C8465F">
        <w:rPr>
          <w:highlight w:val="yellow"/>
        </w:rPr>
        <w:t>Assistência Social - SEMAS, onde visa dar cobertura nas despesas de</w:t>
      </w:r>
      <w:r w:rsidR="00093916">
        <w:rPr>
          <w:highlight w:val="yellow"/>
        </w:rPr>
        <w:t xml:space="preserve"> </w:t>
      </w:r>
      <w:r w:rsidRPr="00C8465F">
        <w:rPr>
          <w:highlight w:val="yellow"/>
        </w:rPr>
        <w:t>Vencimentos e Vantagens Fixas - Pessoal Referente ao mês de dezembro e</w:t>
      </w:r>
      <w:r w:rsidR="00475024">
        <w:rPr>
          <w:highlight w:val="yellow"/>
        </w:rPr>
        <w:t xml:space="preserve"> </w:t>
      </w:r>
      <w:r w:rsidRPr="00C37BAD">
        <w:rPr>
          <w:highlight w:val="yellow"/>
        </w:rPr>
        <w:t>13° salário/2</w:t>
      </w:r>
      <w:r>
        <w:rPr>
          <w:highlight w:val="yellow"/>
        </w:rPr>
        <w:t>.</w:t>
      </w:r>
      <w:r w:rsidRPr="00C37BAD">
        <w:rPr>
          <w:highlight w:val="yellow"/>
        </w:rPr>
        <w:t>019.”</w:t>
      </w:r>
    </w:p>
    <w:p w:rsidR="00CF059F" w:rsidRDefault="00CF059F" w:rsidP="00CF059F">
      <w:pPr>
        <w:autoSpaceDE w:val="0"/>
        <w:autoSpaceDN w:val="0"/>
        <w:adjustRightInd w:val="0"/>
        <w:ind w:firstLine="567"/>
        <w:jc w:val="both"/>
      </w:pPr>
    </w:p>
    <w:p w:rsidR="00F325C0" w:rsidRPr="00D67583" w:rsidRDefault="00F325C0" w:rsidP="00F325C0">
      <w:pPr>
        <w:ind w:firstLine="709"/>
        <w:jc w:val="both"/>
        <w:rPr>
          <w:rFonts w:ascii="Carlito" w:hAnsi="Carlito" w:cs="Carlito"/>
          <w:sz w:val="20"/>
          <w:szCs w:val="20"/>
          <w:u w:val="single"/>
        </w:rPr>
      </w:pPr>
      <w:r w:rsidRPr="00D67583">
        <w:rPr>
          <w:rFonts w:ascii="Carlito" w:hAnsi="Carlito" w:cs="Carlito"/>
          <w:b/>
          <w:bCs/>
          <w:sz w:val="20"/>
          <w:szCs w:val="20"/>
          <w:u w:val="single"/>
        </w:rPr>
        <w:t>Leitura para “CONHECIME</w:t>
      </w:r>
      <w:r>
        <w:rPr>
          <w:rFonts w:ascii="Carlito" w:hAnsi="Carlito" w:cs="Carlito"/>
          <w:b/>
          <w:bCs/>
          <w:sz w:val="20"/>
          <w:szCs w:val="20"/>
          <w:u w:val="single"/>
        </w:rPr>
        <w:t>N</w:t>
      </w:r>
      <w:r w:rsidRPr="00D67583">
        <w:rPr>
          <w:rFonts w:ascii="Carlito" w:hAnsi="Carlito" w:cs="Carlito"/>
          <w:b/>
          <w:bCs/>
          <w:sz w:val="20"/>
          <w:szCs w:val="20"/>
          <w:u w:val="single"/>
        </w:rPr>
        <w:t>TO” do parecer do relator</w:t>
      </w:r>
      <w:r w:rsidRPr="00D67583">
        <w:rPr>
          <w:rFonts w:ascii="Carlito" w:hAnsi="Carlito" w:cs="Carlito"/>
          <w:b/>
          <w:bCs/>
          <w:sz w:val="20"/>
          <w:szCs w:val="20"/>
        </w:rPr>
        <w:t xml:space="preserve"> das Comissões Permanentes de Justiça e </w:t>
      </w:r>
      <w:r w:rsidR="00AE1C61">
        <w:rPr>
          <w:rFonts w:ascii="Carlito" w:hAnsi="Carlito" w:cs="Carlito"/>
          <w:b/>
          <w:bCs/>
          <w:sz w:val="20"/>
          <w:szCs w:val="20"/>
        </w:rPr>
        <w:t>Redação,</w:t>
      </w:r>
      <w:r w:rsidR="00AE1C61" w:rsidRPr="00D67583">
        <w:rPr>
          <w:rFonts w:ascii="Carlito" w:hAnsi="Carlito" w:cs="Carlito"/>
          <w:b/>
          <w:bCs/>
          <w:sz w:val="20"/>
          <w:szCs w:val="20"/>
        </w:rPr>
        <w:t xml:space="preserve"> Orçamento e Finanças</w:t>
      </w:r>
      <w:r w:rsidR="00AE1C61">
        <w:rPr>
          <w:rFonts w:ascii="Carlito" w:hAnsi="Carlito" w:cs="Carlito"/>
          <w:b/>
          <w:bCs/>
          <w:sz w:val="20"/>
          <w:szCs w:val="20"/>
        </w:rPr>
        <w:t xml:space="preserve"> e Educação e Assistência Social</w:t>
      </w:r>
      <w:r w:rsidR="00AE1C61" w:rsidRPr="00D67583">
        <w:rPr>
          <w:rFonts w:ascii="Carlito" w:hAnsi="Carlito" w:cs="Carlito"/>
          <w:b/>
          <w:bCs/>
          <w:sz w:val="20"/>
          <w:szCs w:val="20"/>
        </w:rPr>
        <w:t xml:space="preserve"> </w:t>
      </w:r>
      <w:r w:rsidRPr="00D67583">
        <w:rPr>
          <w:rFonts w:ascii="Carlito" w:hAnsi="Carlito" w:cs="Carlito"/>
          <w:b/>
          <w:bCs/>
          <w:sz w:val="20"/>
          <w:szCs w:val="20"/>
        </w:rPr>
        <w:t xml:space="preserve">ao </w:t>
      </w:r>
      <w:r w:rsidR="00AE1C61">
        <w:rPr>
          <w:rFonts w:ascii="Carlito" w:hAnsi="Carlito" w:cs="Carlito"/>
          <w:sz w:val="20"/>
          <w:szCs w:val="20"/>
          <w:u w:val="single"/>
        </w:rPr>
        <w:t>Projeto de Lei nº 2.51</w:t>
      </w:r>
      <w:r w:rsidRPr="00D67583">
        <w:rPr>
          <w:rFonts w:ascii="Carlito" w:hAnsi="Carlito" w:cs="Carlito"/>
          <w:sz w:val="20"/>
          <w:szCs w:val="20"/>
          <w:u w:val="single"/>
        </w:rPr>
        <w:t>4/19.</w:t>
      </w:r>
    </w:p>
    <w:p w:rsidR="00F325C0" w:rsidRPr="00D67583" w:rsidRDefault="00F325C0" w:rsidP="00F325C0">
      <w:pPr>
        <w:ind w:firstLine="709"/>
        <w:jc w:val="both"/>
        <w:rPr>
          <w:rFonts w:ascii="Carlito" w:hAnsi="Carlito" w:cs="Carlito"/>
          <w:sz w:val="20"/>
          <w:szCs w:val="20"/>
          <w:u w:val="single"/>
        </w:rPr>
      </w:pPr>
    </w:p>
    <w:p w:rsidR="00CF059F" w:rsidRDefault="00F325C0" w:rsidP="00F325C0">
      <w:pPr>
        <w:autoSpaceDE w:val="0"/>
        <w:autoSpaceDN w:val="0"/>
        <w:adjustRightInd w:val="0"/>
        <w:ind w:firstLine="567"/>
        <w:jc w:val="both"/>
      </w:pPr>
      <w:r w:rsidRPr="00D67583">
        <w:rPr>
          <w:rFonts w:ascii="Carlito" w:hAnsi="Carlito" w:cs="Carlito"/>
          <w:b/>
          <w:bCs/>
          <w:sz w:val="20"/>
          <w:szCs w:val="20"/>
          <w:u w:val="single"/>
        </w:rPr>
        <w:t>Leitura par</w:t>
      </w:r>
      <w:r w:rsidR="00AE1C61">
        <w:rPr>
          <w:rFonts w:ascii="Carlito" w:hAnsi="Carlito" w:cs="Carlito"/>
          <w:b/>
          <w:bCs/>
          <w:sz w:val="20"/>
          <w:szCs w:val="20"/>
          <w:u w:val="single"/>
        </w:rPr>
        <w:t>a “CONHECIMENTO” do parecer nº 103</w:t>
      </w:r>
      <w:r w:rsidRPr="00D67583">
        <w:rPr>
          <w:rFonts w:ascii="Carlito" w:hAnsi="Carlito" w:cs="Carlito"/>
          <w:b/>
          <w:bCs/>
          <w:sz w:val="20"/>
          <w:szCs w:val="20"/>
          <w:u w:val="single"/>
        </w:rPr>
        <w:t>/19</w:t>
      </w:r>
      <w:r w:rsidR="00AE1C61" w:rsidRPr="00762120">
        <w:rPr>
          <w:rFonts w:ascii="Carlito" w:hAnsi="Carlito" w:cs="Carlito"/>
          <w:b/>
          <w:bCs/>
          <w:sz w:val="20"/>
          <w:szCs w:val="20"/>
        </w:rPr>
        <w:t xml:space="preserve"> </w:t>
      </w:r>
      <w:r w:rsidRPr="00D67583">
        <w:rPr>
          <w:rFonts w:ascii="Carlito" w:hAnsi="Carlito" w:cs="Carlito"/>
          <w:b/>
          <w:bCs/>
          <w:sz w:val="20"/>
          <w:szCs w:val="20"/>
        </w:rPr>
        <w:t xml:space="preserve">das Comissões Permanentes de Justiça e </w:t>
      </w:r>
      <w:r w:rsidR="00AE1C61">
        <w:rPr>
          <w:rFonts w:ascii="Carlito" w:hAnsi="Carlito" w:cs="Carlito"/>
          <w:b/>
          <w:bCs/>
          <w:sz w:val="20"/>
          <w:szCs w:val="20"/>
        </w:rPr>
        <w:t>Redação,</w:t>
      </w:r>
      <w:r w:rsidR="00AE1C61" w:rsidRPr="00D67583">
        <w:rPr>
          <w:rFonts w:ascii="Carlito" w:hAnsi="Carlito" w:cs="Carlito"/>
          <w:b/>
          <w:bCs/>
          <w:sz w:val="20"/>
          <w:szCs w:val="20"/>
        </w:rPr>
        <w:t xml:space="preserve"> Orçamento e Finanças</w:t>
      </w:r>
      <w:r w:rsidR="00AE1C61">
        <w:rPr>
          <w:rFonts w:ascii="Carlito" w:hAnsi="Carlito" w:cs="Carlito"/>
          <w:b/>
          <w:bCs/>
          <w:sz w:val="20"/>
          <w:szCs w:val="20"/>
        </w:rPr>
        <w:t xml:space="preserve"> e Educação e Assistência Social</w:t>
      </w:r>
      <w:r w:rsidRPr="00D67583">
        <w:rPr>
          <w:rFonts w:ascii="Carlito" w:hAnsi="Carlito" w:cs="Carlito"/>
          <w:b/>
          <w:bCs/>
          <w:sz w:val="20"/>
          <w:szCs w:val="20"/>
        </w:rPr>
        <w:t xml:space="preserve"> ao </w:t>
      </w:r>
      <w:r w:rsidR="00AE1C61">
        <w:rPr>
          <w:rFonts w:ascii="Carlito" w:hAnsi="Carlito" w:cs="Carlito"/>
          <w:sz w:val="20"/>
          <w:szCs w:val="20"/>
          <w:u w:val="single"/>
        </w:rPr>
        <w:t>Projeto de Lei nº 2.51</w:t>
      </w:r>
      <w:r w:rsidRPr="00D67583">
        <w:rPr>
          <w:rFonts w:ascii="Carlito" w:hAnsi="Carlito" w:cs="Carlito"/>
          <w:sz w:val="20"/>
          <w:szCs w:val="20"/>
          <w:u w:val="single"/>
        </w:rPr>
        <w:t>4/19.</w:t>
      </w:r>
    </w:p>
    <w:p w:rsidR="00CF059F" w:rsidRPr="006979F0" w:rsidRDefault="00CF059F" w:rsidP="00CF059F">
      <w:pPr>
        <w:autoSpaceDE w:val="0"/>
        <w:autoSpaceDN w:val="0"/>
        <w:adjustRightInd w:val="0"/>
        <w:ind w:firstLine="567"/>
        <w:jc w:val="both"/>
        <w:rPr>
          <w:rFonts w:ascii="Carlito" w:hAnsi="Carlito" w:cs="Carlito"/>
          <w:bCs/>
          <w:color w:val="000000" w:themeColor="text1"/>
          <w:sz w:val="22"/>
          <w:szCs w:val="22"/>
        </w:rPr>
      </w:pPr>
    </w:p>
    <w:p w:rsidR="00CF059F" w:rsidRPr="006979F0" w:rsidRDefault="00CF059F" w:rsidP="00CF059F">
      <w:pPr>
        <w:tabs>
          <w:tab w:val="left" w:pos="708"/>
          <w:tab w:val="center" w:pos="4536"/>
        </w:tabs>
        <w:autoSpaceDE w:val="0"/>
        <w:autoSpaceDN w:val="0"/>
        <w:adjustRightInd w:val="0"/>
        <w:jc w:val="both"/>
        <w:rPr>
          <w:rFonts w:ascii="Carlito" w:hAnsi="Carlito" w:cs="Carlito"/>
          <w:b/>
          <w:bCs/>
          <w:color w:val="000000" w:themeColor="text1"/>
          <w:sz w:val="22"/>
          <w:szCs w:val="22"/>
        </w:rPr>
      </w:pPr>
      <w:r w:rsidRPr="006979F0">
        <w:rPr>
          <w:rFonts w:ascii="Carlito" w:hAnsi="Carlito" w:cs="Carlito"/>
          <w:b/>
          <w:bCs/>
          <w:color w:val="000000" w:themeColor="text1"/>
          <w:sz w:val="22"/>
          <w:szCs w:val="22"/>
        </w:rPr>
        <w:tab/>
      </w:r>
      <w:r w:rsidRPr="006979F0">
        <w:rPr>
          <w:rFonts w:ascii="Carlito" w:hAnsi="Carlito" w:cs="Carlito"/>
          <w:b/>
          <w:bCs/>
          <w:color w:val="000000" w:themeColor="text1"/>
          <w:sz w:val="22"/>
          <w:szCs w:val="22"/>
        </w:rPr>
        <w:tab/>
      </w:r>
    </w:p>
    <w:p w:rsidR="00CF059F" w:rsidRPr="006979F0" w:rsidRDefault="00CF059F" w:rsidP="00CF059F">
      <w:pPr>
        <w:jc w:val="center"/>
        <w:rPr>
          <w:rFonts w:ascii="Carlito" w:hAnsi="Carlito" w:cs="Carlito"/>
          <w:b/>
          <w:bCs/>
          <w:sz w:val="22"/>
          <w:szCs w:val="22"/>
        </w:rPr>
      </w:pPr>
      <w:r w:rsidRPr="006979F0">
        <w:rPr>
          <w:rFonts w:ascii="Carlito" w:hAnsi="Carlito" w:cs="Carlito"/>
          <w:b/>
          <w:bCs/>
          <w:sz w:val="22"/>
          <w:szCs w:val="22"/>
        </w:rPr>
        <w:t>PALAVRA VAGA AOS VEREADORES INSCRITOS</w:t>
      </w:r>
    </w:p>
    <w:p w:rsidR="00CF059F" w:rsidRPr="006979F0" w:rsidRDefault="00CF059F" w:rsidP="00CF059F">
      <w:pPr>
        <w:jc w:val="center"/>
        <w:rPr>
          <w:rFonts w:ascii="Carlito" w:hAnsi="Carlito" w:cs="Carlito"/>
          <w:b/>
          <w:sz w:val="22"/>
          <w:szCs w:val="22"/>
          <w:u w:val="single"/>
        </w:rPr>
      </w:pPr>
    </w:p>
    <w:p w:rsidR="00CF059F" w:rsidRDefault="00CF059F" w:rsidP="00CF059F">
      <w:pPr>
        <w:jc w:val="center"/>
        <w:rPr>
          <w:rFonts w:ascii="Carlito" w:hAnsi="Carlito" w:cs="Carlito"/>
          <w:b/>
          <w:sz w:val="22"/>
          <w:szCs w:val="22"/>
          <w:u w:val="single"/>
        </w:rPr>
      </w:pPr>
      <w:r w:rsidRPr="006979F0">
        <w:rPr>
          <w:rFonts w:ascii="Carlito" w:hAnsi="Carlito" w:cs="Carlito"/>
          <w:b/>
          <w:sz w:val="22"/>
          <w:szCs w:val="22"/>
          <w:u w:val="single"/>
        </w:rPr>
        <w:t>2ª PARTE</w:t>
      </w:r>
    </w:p>
    <w:p w:rsidR="006F7B28" w:rsidRPr="006979F0" w:rsidRDefault="006F7B28" w:rsidP="00CF059F">
      <w:pPr>
        <w:jc w:val="center"/>
        <w:rPr>
          <w:rFonts w:ascii="Carlito" w:hAnsi="Carlito" w:cs="Carlito"/>
          <w:b/>
          <w:sz w:val="22"/>
          <w:szCs w:val="22"/>
          <w:u w:val="single"/>
        </w:rPr>
      </w:pPr>
    </w:p>
    <w:p w:rsidR="006F7B28" w:rsidRPr="00130F7E" w:rsidRDefault="006F7B28" w:rsidP="006F7B28">
      <w:pPr>
        <w:spacing w:line="276" w:lineRule="auto"/>
        <w:ind w:firstLine="709"/>
        <w:jc w:val="both"/>
        <w:rPr>
          <w:rFonts w:ascii="Carlito" w:hAnsi="Carlito" w:cs="Carlito"/>
          <w:sz w:val="20"/>
          <w:szCs w:val="20"/>
        </w:rPr>
      </w:pPr>
      <w:r w:rsidRPr="00130F7E">
        <w:rPr>
          <w:rFonts w:ascii="Carlito" w:hAnsi="Carlito" w:cs="Carlito"/>
          <w:b/>
          <w:bCs/>
          <w:sz w:val="20"/>
          <w:szCs w:val="20"/>
          <w:u w:val="single"/>
        </w:rPr>
        <w:t>DISCUSSÃO e VOTAÇÃO “ÚNICA” do parecer nº 20/19</w:t>
      </w:r>
      <w:r w:rsidRPr="00130F7E">
        <w:rPr>
          <w:rFonts w:ascii="Carlito" w:hAnsi="Carlito" w:cs="Carlito"/>
          <w:b/>
          <w:bCs/>
          <w:sz w:val="20"/>
          <w:szCs w:val="20"/>
        </w:rPr>
        <w:t xml:space="preserve"> </w:t>
      </w:r>
      <w:r w:rsidRPr="00130F7E">
        <w:rPr>
          <w:rFonts w:ascii="Carlito" w:hAnsi="Carlito" w:cs="Carlito"/>
          <w:sz w:val="20"/>
          <w:szCs w:val="20"/>
        </w:rPr>
        <w:t xml:space="preserve">da Comissão Permanente de Justiça e Redação ao </w:t>
      </w:r>
      <w:r w:rsidRPr="00130F7E">
        <w:rPr>
          <w:rFonts w:ascii="Carlito" w:hAnsi="Carlito" w:cs="Carlito"/>
          <w:b/>
          <w:bCs/>
          <w:i/>
          <w:iCs/>
          <w:sz w:val="20"/>
          <w:szCs w:val="20"/>
          <w:u w:val="single"/>
        </w:rPr>
        <w:t>VETO</w:t>
      </w:r>
      <w:r w:rsidRPr="00130F7E">
        <w:rPr>
          <w:rFonts w:ascii="Carlito" w:hAnsi="Carlito" w:cs="Carlito"/>
          <w:sz w:val="20"/>
          <w:szCs w:val="20"/>
        </w:rPr>
        <w:t xml:space="preserve"> do Projeto de Lei nº 2486/19 de 30 de setembro de 2.019.</w:t>
      </w:r>
    </w:p>
    <w:p w:rsidR="006F7B28" w:rsidRDefault="006F7B28" w:rsidP="006F7B28">
      <w:pPr>
        <w:autoSpaceDE w:val="0"/>
        <w:autoSpaceDN w:val="0"/>
        <w:adjustRightInd w:val="0"/>
        <w:ind w:firstLine="708"/>
        <w:jc w:val="both"/>
        <w:rPr>
          <w:rFonts w:ascii="Carlito" w:hAnsi="Carlito" w:cs="Carlito"/>
          <w:b/>
          <w:sz w:val="22"/>
          <w:szCs w:val="22"/>
          <w:u w:val="single"/>
        </w:rPr>
      </w:pPr>
    </w:p>
    <w:p w:rsidR="006F7B28" w:rsidRDefault="006F7B28" w:rsidP="006F7B28">
      <w:pPr>
        <w:ind w:firstLine="709"/>
        <w:jc w:val="both"/>
        <w:rPr>
          <w:rFonts w:ascii="Carlito" w:hAnsi="Carlito" w:cs="Carlito"/>
          <w:b/>
          <w:bCs/>
          <w:sz w:val="20"/>
          <w:szCs w:val="20"/>
          <w:u w:val="single"/>
        </w:rPr>
      </w:pPr>
      <w:bookmarkStart w:id="16" w:name="_Hlk27411616"/>
      <w:r w:rsidRPr="00D67583">
        <w:rPr>
          <w:rFonts w:ascii="Carlito" w:hAnsi="Carlito" w:cs="Carlito"/>
          <w:b/>
          <w:sz w:val="20"/>
          <w:szCs w:val="20"/>
          <w:u w:val="single"/>
        </w:rPr>
        <w:t>DISCUSSÃO e VOTAÇÃO</w:t>
      </w:r>
      <w:r>
        <w:rPr>
          <w:rFonts w:ascii="Carlito" w:hAnsi="Carlito" w:cs="Carlito"/>
          <w:b/>
          <w:sz w:val="20"/>
          <w:szCs w:val="20"/>
          <w:u w:val="single"/>
        </w:rPr>
        <w:t xml:space="preserve"> “ÚNICA”</w:t>
      </w:r>
      <w:r w:rsidRPr="00D67583">
        <w:rPr>
          <w:rFonts w:ascii="Carlito" w:hAnsi="Carlito" w:cs="Carlito"/>
          <w:b/>
          <w:sz w:val="20"/>
          <w:szCs w:val="20"/>
          <w:u w:val="single"/>
        </w:rPr>
        <w:t xml:space="preserve"> </w:t>
      </w:r>
      <w:r>
        <w:rPr>
          <w:rFonts w:ascii="Carlito" w:hAnsi="Carlito" w:cs="Carlito"/>
          <w:b/>
          <w:bCs/>
          <w:sz w:val="20"/>
          <w:szCs w:val="20"/>
          <w:u w:val="single"/>
        </w:rPr>
        <w:t>do VETO ao Projeto de Lei nº 2.486/19 de 30 de setembro de 2.019 que</w:t>
      </w:r>
      <w:r w:rsidRPr="00762120">
        <w:rPr>
          <w:rFonts w:ascii="Carlito" w:hAnsi="Carlito" w:cs="Carlito"/>
          <w:b/>
          <w:bCs/>
          <w:sz w:val="20"/>
          <w:szCs w:val="20"/>
        </w:rPr>
        <w:t xml:space="preserve"> </w:t>
      </w:r>
      <w:r w:rsidRPr="00182498">
        <w:rPr>
          <w:rFonts w:ascii="Carlito" w:hAnsi="Carlito" w:cs="Carlito"/>
          <w:sz w:val="20"/>
          <w:szCs w:val="20"/>
        </w:rPr>
        <w:t>"Estima a Receita e fixa a Despesa</w:t>
      </w:r>
      <w:r>
        <w:rPr>
          <w:rFonts w:ascii="Carlito" w:hAnsi="Carlito" w:cs="Carlito"/>
          <w:sz w:val="20"/>
          <w:szCs w:val="20"/>
        </w:rPr>
        <w:t xml:space="preserve"> </w:t>
      </w:r>
      <w:r w:rsidRPr="00182498">
        <w:rPr>
          <w:rFonts w:ascii="Carlito" w:hAnsi="Carlito" w:cs="Carlito"/>
          <w:sz w:val="20"/>
          <w:szCs w:val="20"/>
        </w:rPr>
        <w:t>do Município de Ouro Preto do</w:t>
      </w:r>
      <w:r>
        <w:rPr>
          <w:rFonts w:ascii="Carlito" w:hAnsi="Carlito" w:cs="Carlito"/>
          <w:sz w:val="20"/>
          <w:szCs w:val="20"/>
        </w:rPr>
        <w:t xml:space="preserve"> </w:t>
      </w:r>
      <w:r w:rsidRPr="00182498">
        <w:rPr>
          <w:rFonts w:ascii="Carlito" w:hAnsi="Carlito" w:cs="Carlito"/>
          <w:sz w:val="20"/>
          <w:szCs w:val="20"/>
        </w:rPr>
        <w:t>Oeste para o exercício financeiro de</w:t>
      </w:r>
      <w:r>
        <w:rPr>
          <w:rFonts w:ascii="Carlito" w:hAnsi="Carlito" w:cs="Carlito"/>
          <w:sz w:val="20"/>
          <w:szCs w:val="20"/>
        </w:rPr>
        <w:t xml:space="preserve"> </w:t>
      </w:r>
      <w:r w:rsidRPr="00182498">
        <w:rPr>
          <w:rFonts w:ascii="Carlito" w:hAnsi="Carlito" w:cs="Carlito"/>
          <w:sz w:val="20"/>
          <w:szCs w:val="20"/>
        </w:rPr>
        <w:t>2020."</w:t>
      </w:r>
    </w:p>
    <w:bookmarkEnd w:id="16"/>
    <w:p w:rsidR="00130F7E" w:rsidRPr="00092761" w:rsidRDefault="00130F7E" w:rsidP="00130F7E">
      <w:pPr>
        <w:jc w:val="both"/>
        <w:rPr>
          <w:rFonts w:ascii="Carlito" w:hAnsi="Carlito" w:cs="Carlito"/>
          <w:sz w:val="22"/>
          <w:szCs w:val="22"/>
          <w:u w:val="single"/>
        </w:rPr>
      </w:pPr>
    </w:p>
    <w:p w:rsidR="00305379" w:rsidRPr="00D67583" w:rsidRDefault="00305379" w:rsidP="00305379">
      <w:pPr>
        <w:ind w:firstLine="709"/>
        <w:jc w:val="both"/>
        <w:rPr>
          <w:rFonts w:ascii="Carlito" w:hAnsi="Carlito" w:cs="Carlito"/>
          <w:b/>
          <w:sz w:val="20"/>
          <w:szCs w:val="20"/>
          <w:u w:val="single"/>
        </w:rPr>
      </w:pPr>
      <w:bookmarkStart w:id="17" w:name="_Hlk27411869"/>
      <w:r w:rsidRPr="00D67583">
        <w:rPr>
          <w:rFonts w:ascii="Carlito" w:hAnsi="Carlito" w:cs="Carlito"/>
          <w:b/>
          <w:sz w:val="20"/>
          <w:szCs w:val="20"/>
          <w:u w:val="single"/>
        </w:rPr>
        <w:t xml:space="preserve">DISCUSSÃO e VOTAÇÃO “ÚNICA” </w:t>
      </w:r>
      <w:r w:rsidRPr="00D67583">
        <w:rPr>
          <w:rFonts w:ascii="Carlito" w:hAnsi="Carlito" w:cs="Carlito"/>
          <w:b/>
          <w:bCs/>
          <w:sz w:val="20"/>
          <w:szCs w:val="20"/>
          <w:u w:val="single"/>
        </w:rPr>
        <w:t xml:space="preserve">do parecer nº </w:t>
      </w:r>
      <w:r>
        <w:rPr>
          <w:rFonts w:ascii="Carlito" w:hAnsi="Carlito" w:cs="Carlito"/>
          <w:b/>
          <w:bCs/>
          <w:sz w:val="20"/>
          <w:szCs w:val="20"/>
          <w:u w:val="single"/>
        </w:rPr>
        <w:t>18</w:t>
      </w:r>
      <w:r w:rsidRPr="00D67583">
        <w:rPr>
          <w:rFonts w:ascii="Carlito" w:hAnsi="Carlito" w:cs="Carlito"/>
          <w:b/>
          <w:bCs/>
          <w:sz w:val="20"/>
          <w:szCs w:val="20"/>
          <w:u w:val="single"/>
        </w:rPr>
        <w:t>/19</w:t>
      </w:r>
      <w:r w:rsidRPr="004B5719">
        <w:rPr>
          <w:rFonts w:ascii="Carlito" w:hAnsi="Carlito" w:cs="Carlito"/>
          <w:b/>
          <w:bCs/>
          <w:sz w:val="20"/>
          <w:szCs w:val="20"/>
        </w:rPr>
        <w:t xml:space="preserve"> </w:t>
      </w:r>
      <w:r>
        <w:rPr>
          <w:rFonts w:ascii="Carlito" w:hAnsi="Carlito" w:cs="Carlito"/>
          <w:b/>
          <w:bCs/>
          <w:sz w:val="20"/>
          <w:szCs w:val="20"/>
        </w:rPr>
        <w:t>da Comissão Permanente</w:t>
      </w:r>
      <w:r w:rsidRPr="00D67583">
        <w:rPr>
          <w:rFonts w:ascii="Carlito" w:hAnsi="Carlito" w:cs="Carlito"/>
          <w:b/>
          <w:bCs/>
          <w:sz w:val="20"/>
          <w:szCs w:val="20"/>
        </w:rPr>
        <w:t xml:space="preserve"> de Justiça e Redação ao </w:t>
      </w:r>
      <w:r w:rsidRPr="00D67583">
        <w:rPr>
          <w:rFonts w:ascii="Carlito" w:hAnsi="Carlito" w:cs="Carlito"/>
          <w:sz w:val="20"/>
          <w:szCs w:val="20"/>
          <w:u w:val="single"/>
        </w:rPr>
        <w:t>Projeto de Lei do Legislativo nº 65</w:t>
      </w:r>
      <w:r>
        <w:rPr>
          <w:rFonts w:ascii="Carlito" w:hAnsi="Carlito" w:cs="Carlito"/>
          <w:sz w:val="20"/>
          <w:szCs w:val="20"/>
          <w:u w:val="single"/>
        </w:rPr>
        <w:t>8</w:t>
      </w:r>
      <w:r w:rsidRPr="00D67583">
        <w:rPr>
          <w:rFonts w:ascii="Carlito" w:hAnsi="Carlito" w:cs="Carlito"/>
          <w:sz w:val="20"/>
          <w:szCs w:val="20"/>
          <w:u w:val="single"/>
        </w:rPr>
        <w:t>/19.</w:t>
      </w:r>
    </w:p>
    <w:bookmarkEnd w:id="17"/>
    <w:p w:rsidR="00305379" w:rsidRDefault="00305379" w:rsidP="00305379">
      <w:pPr>
        <w:ind w:firstLine="709"/>
        <w:jc w:val="both"/>
        <w:rPr>
          <w:rFonts w:ascii="Carlito" w:hAnsi="Carlito" w:cs="Carlito"/>
          <w:b/>
          <w:sz w:val="20"/>
          <w:szCs w:val="20"/>
          <w:u w:val="single"/>
        </w:rPr>
      </w:pPr>
    </w:p>
    <w:p w:rsidR="00305379" w:rsidRDefault="00305379" w:rsidP="00305379">
      <w:pPr>
        <w:ind w:firstLine="709"/>
        <w:jc w:val="both"/>
        <w:rPr>
          <w:rFonts w:ascii="Carlito" w:hAnsi="Carlito" w:cs="Carlito"/>
          <w:b/>
          <w:bCs/>
          <w:sz w:val="20"/>
          <w:szCs w:val="20"/>
          <w:u w:val="single"/>
        </w:rPr>
      </w:pPr>
      <w:r w:rsidRPr="00D67583">
        <w:rPr>
          <w:rFonts w:ascii="Carlito" w:hAnsi="Carlito" w:cs="Carlito"/>
          <w:b/>
          <w:sz w:val="20"/>
          <w:szCs w:val="20"/>
          <w:u w:val="single"/>
        </w:rPr>
        <w:t xml:space="preserve">DISCUSSÃO e PRIMEIRA VOTAÇÃO do </w:t>
      </w:r>
      <w:r w:rsidRPr="00D67583">
        <w:rPr>
          <w:rFonts w:ascii="Carlito" w:hAnsi="Carlito" w:cs="Carlito"/>
          <w:b/>
          <w:bCs/>
          <w:sz w:val="20"/>
          <w:szCs w:val="20"/>
          <w:u w:val="single"/>
        </w:rPr>
        <w:t>Projeto de Lei do Legislativo nº 658/19</w:t>
      </w:r>
      <w:r w:rsidR="00130F7E">
        <w:rPr>
          <w:rFonts w:ascii="Carlito" w:hAnsi="Carlito" w:cs="Carlito"/>
          <w:b/>
          <w:bCs/>
          <w:sz w:val="20"/>
          <w:szCs w:val="20"/>
          <w:u w:val="single"/>
        </w:rPr>
        <w:t>.</w:t>
      </w:r>
    </w:p>
    <w:p w:rsidR="00305379" w:rsidRDefault="00305379" w:rsidP="00305379">
      <w:pPr>
        <w:ind w:firstLine="709"/>
        <w:jc w:val="both"/>
        <w:rPr>
          <w:rFonts w:ascii="Carlito" w:hAnsi="Carlito" w:cs="Carlito"/>
          <w:b/>
          <w:bCs/>
          <w:sz w:val="20"/>
          <w:szCs w:val="20"/>
          <w:u w:val="single"/>
        </w:rPr>
      </w:pPr>
    </w:p>
    <w:p w:rsidR="00305379" w:rsidRPr="00D67583" w:rsidRDefault="00305379" w:rsidP="00305379">
      <w:pPr>
        <w:ind w:firstLine="709"/>
        <w:jc w:val="both"/>
        <w:rPr>
          <w:rFonts w:ascii="Carlito" w:hAnsi="Carlito" w:cs="Carlito"/>
          <w:b/>
          <w:sz w:val="20"/>
          <w:szCs w:val="20"/>
          <w:u w:val="single"/>
        </w:rPr>
      </w:pPr>
      <w:bookmarkStart w:id="18" w:name="_Hlk27411903"/>
      <w:r w:rsidRPr="00D67583">
        <w:rPr>
          <w:rFonts w:ascii="Carlito" w:hAnsi="Carlito" w:cs="Carlito"/>
          <w:b/>
          <w:sz w:val="20"/>
          <w:szCs w:val="20"/>
          <w:u w:val="single"/>
        </w:rPr>
        <w:t xml:space="preserve">DISCUSSÃO e VOTAÇÃO “ÚNICA” </w:t>
      </w:r>
      <w:r w:rsidRPr="00D67583">
        <w:rPr>
          <w:rFonts w:ascii="Carlito" w:hAnsi="Carlito" w:cs="Carlito"/>
          <w:b/>
          <w:bCs/>
          <w:sz w:val="20"/>
          <w:szCs w:val="20"/>
          <w:u w:val="single"/>
        </w:rPr>
        <w:t xml:space="preserve">do parecer nº </w:t>
      </w:r>
      <w:r>
        <w:rPr>
          <w:rFonts w:ascii="Carlito" w:hAnsi="Carlito" w:cs="Carlito"/>
          <w:b/>
          <w:bCs/>
          <w:sz w:val="20"/>
          <w:szCs w:val="20"/>
          <w:u w:val="single"/>
        </w:rPr>
        <w:t>19</w:t>
      </w:r>
      <w:r w:rsidRPr="00D67583">
        <w:rPr>
          <w:rFonts w:ascii="Carlito" w:hAnsi="Carlito" w:cs="Carlito"/>
          <w:b/>
          <w:bCs/>
          <w:sz w:val="20"/>
          <w:szCs w:val="20"/>
          <w:u w:val="single"/>
        </w:rPr>
        <w:t>/19</w:t>
      </w:r>
      <w:r>
        <w:rPr>
          <w:rFonts w:ascii="Carlito" w:hAnsi="Carlito" w:cs="Carlito"/>
          <w:b/>
          <w:bCs/>
          <w:sz w:val="20"/>
          <w:szCs w:val="20"/>
          <w:u w:val="single"/>
        </w:rPr>
        <w:t xml:space="preserve"> </w:t>
      </w:r>
      <w:r>
        <w:rPr>
          <w:rFonts w:ascii="Carlito" w:hAnsi="Carlito" w:cs="Carlito"/>
          <w:b/>
          <w:bCs/>
          <w:sz w:val="20"/>
          <w:szCs w:val="20"/>
        </w:rPr>
        <w:t>da Comissão Permanente</w:t>
      </w:r>
      <w:r w:rsidRPr="00D67583">
        <w:rPr>
          <w:rFonts w:ascii="Carlito" w:hAnsi="Carlito" w:cs="Carlito"/>
          <w:b/>
          <w:bCs/>
          <w:sz w:val="20"/>
          <w:szCs w:val="20"/>
        </w:rPr>
        <w:t xml:space="preserve"> de Justiça e Redação ao </w:t>
      </w:r>
      <w:r w:rsidRPr="00D67583">
        <w:rPr>
          <w:rFonts w:ascii="Carlito" w:hAnsi="Carlito" w:cs="Carlito"/>
          <w:sz w:val="20"/>
          <w:szCs w:val="20"/>
          <w:u w:val="single"/>
        </w:rPr>
        <w:t>Projeto de Lei do Legislativo nº 65</w:t>
      </w:r>
      <w:r>
        <w:rPr>
          <w:rFonts w:ascii="Carlito" w:hAnsi="Carlito" w:cs="Carlito"/>
          <w:sz w:val="20"/>
          <w:szCs w:val="20"/>
          <w:u w:val="single"/>
        </w:rPr>
        <w:t>9</w:t>
      </w:r>
      <w:r w:rsidRPr="00D67583">
        <w:rPr>
          <w:rFonts w:ascii="Carlito" w:hAnsi="Carlito" w:cs="Carlito"/>
          <w:sz w:val="20"/>
          <w:szCs w:val="20"/>
          <w:u w:val="single"/>
        </w:rPr>
        <w:t>/19.</w:t>
      </w:r>
    </w:p>
    <w:bookmarkEnd w:id="18"/>
    <w:p w:rsidR="00305379" w:rsidRPr="00D67583" w:rsidRDefault="00305379" w:rsidP="00305379">
      <w:pPr>
        <w:jc w:val="both"/>
        <w:rPr>
          <w:rFonts w:ascii="Carlito" w:hAnsi="Carlito" w:cs="Carlito"/>
          <w:b/>
          <w:sz w:val="20"/>
          <w:szCs w:val="20"/>
          <w:u w:val="single"/>
        </w:rPr>
      </w:pPr>
    </w:p>
    <w:p w:rsidR="00305379" w:rsidRDefault="00305379" w:rsidP="00305379">
      <w:pPr>
        <w:ind w:firstLine="709"/>
        <w:jc w:val="both"/>
        <w:rPr>
          <w:rFonts w:ascii="Carlito" w:hAnsi="Carlito" w:cs="Carlito"/>
          <w:b/>
          <w:bCs/>
          <w:sz w:val="20"/>
          <w:szCs w:val="20"/>
          <w:u w:val="single"/>
        </w:rPr>
      </w:pPr>
      <w:r w:rsidRPr="00D67583">
        <w:rPr>
          <w:rFonts w:ascii="Carlito" w:hAnsi="Carlito" w:cs="Carlito"/>
          <w:b/>
          <w:sz w:val="20"/>
          <w:szCs w:val="20"/>
          <w:u w:val="single"/>
        </w:rPr>
        <w:t xml:space="preserve">DISCUSSÃO e PRIMEIRA VOTAÇÃO do </w:t>
      </w:r>
      <w:r w:rsidRPr="00D67583">
        <w:rPr>
          <w:rFonts w:ascii="Carlito" w:hAnsi="Carlito" w:cs="Carlito"/>
          <w:b/>
          <w:bCs/>
          <w:sz w:val="20"/>
          <w:szCs w:val="20"/>
          <w:u w:val="single"/>
        </w:rPr>
        <w:t>Projeto de Lei do Legislativo nº 65</w:t>
      </w:r>
      <w:r>
        <w:rPr>
          <w:rFonts w:ascii="Carlito" w:hAnsi="Carlito" w:cs="Carlito"/>
          <w:b/>
          <w:bCs/>
          <w:sz w:val="20"/>
          <w:szCs w:val="20"/>
          <w:u w:val="single"/>
        </w:rPr>
        <w:t>9</w:t>
      </w:r>
      <w:r w:rsidRPr="00D67583">
        <w:rPr>
          <w:rFonts w:ascii="Carlito" w:hAnsi="Carlito" w:cs="Carlito"/>
          <w:b/>
          <w:bCs/>
          <w:sz w:val="20"/>
          <w:szCs w:val="20"/>
          <w:u w:val="single"/>
        </w:rPr>
        <w:t>/19</w:t>
      </w:r>
      <w:r w:rsidR="00130F7E">
        <w:rPr>
          <w:rFonts w:ascii="Carlito" w:hAnsi="Carlito" w:cs="Carlito"/>
          <w:b/>
          <w:bCs/>
          <w:sz w:val="20"/>
          <w:szCs w:val="20"/>
          <w:u w:val="single"/>
        </w:rPr>
        <w:t>.</w:t>
      </w:r>
    </w:p>
    <w:p w:rsidR="00130F7E" w:rsidRDefault="00130F7E" w:rsidP="00305379">
      <w:pPr>
        <w:ind w:firstLine="709"/>
        <w:jc w:val="both"/>
        <w:rPr>
          <w:rFonts w:ascii="Carlito" w:hAnsi="Carlito" w:cs="Carlito"/>
          <w:b/>
          <w:bCs/>
          <w:sz w:val="20"/>
          <w:szCs w:val="20"/>
          <w:u w:val="single"/>
        </w:rPr>
      </w:pPr>
    </w:p>
    <w:p w:rsidR="00305379" w:rsidRDefault="00305379" w:rsidP="00305379">
      <w:pPr>
        <w:ind w:firstLine="709"/>
        <w:jc w:val="both"/>
        <w:rPr>
          <w:rFonts w:ascii="Carlito" w:hAnsi="Carlito" w:cs="Carlito"/>
          <w:sz w:val="20"/>
          <w:szCs w:val="20"/>
          <w:u w:val="single"/>
        </w:rPr>
      </w:pPr>
      <w:bookmarkStart w:id="19" w:name="_Hlk27411922"/>
      <w:r w:rsidRPr="00D67583">
        <w:rPr>
          <w:rFonts w:ascii="Carlito" w:hAnsi="Carlito" w:cs="Carlito"/>
          <w:b/>
          <w:sz w:val="20"/>
          <w:szCs w:val="20"/>
          <w:u w:val="single"/>
        </w:rPr>
        <w:t xml:space="preserve">DISCUSSÃO e VOTAÇÃO “ÚNICA” </w:t>
      </w:r>
      <w:r w:rsidRPr="00D67583">
        <w:rPr>
          <w:rFonts w:ascii="Carlito" w:hAnsi="Carlito" w:cs="Carlito"/>
          <w:b/>
          <w:bCs/>
          <w:sz w:val="20"/>
          <w:szCs w:val="20"/>
          <w:u w:val="single"/>
        </w:rPr>
        <w:t>do parecer nº 9</w:t>
      </w:r>
      <w:r>
        <w:rPr>
          <w:rFonts w:ascii="Carlito" w:hAnsi="Carlito" w:cs="Carlito"/>
          <w:b/>
          <w:bCs/>
          <w:sz w:val="20"/>
          <w:szCs w:val="20"/>
          <w:u w:val="single"/>
        </w:rPr>
        <w:t>4</w:t>
      </w:r>
      <w:r w:rsidRPr="00D67583">
        <w:rPr>
          <w:rFonts w:ascii="Carlito" w:hAnsi="Carlito" w:cs="Carlito"/>
          <w:b/>
          <w:bCs/>
          <w:sz w:val="20"/>
          <w:szCs w:val="20"/>
          <w:u w:val="single"/>
        </w:rPr>
        <w:t>/19</w:t>
      </w:r>
      <w:r w:rsidRPr="004B5719">
        <w:rPr>
          <w:rFonts w:ascii="Carlito" w:hAnsi="Carlito" w:cs="Carlito"/>
          <w:b/>
          <w:bCs/>
          <w:sz w:val="20"/>
          <w:szCs w:val="20"/>
        </w:rPr>
        <w:t xml:space="preserve"> </w:t>
      </w:r>
      <w:r w:rsidRPr="00D67583">
        <w:rPr>
          <w:rFonts w:ascii="Carlito" w:hAnsi="Carlito" w:cs="Carlito"/>
          <w:b/>
          <w:bCs/>
          <w:sz w:val="20"/>
          <w:szCs w:val="20"/>
        </w:rPr>
        <w:t>das Comissões Pe</w:t>
      </w:r>
      <w:r>
        <w:rPr>
          <w:rFonts w:ascii="Carlito" w:hAnsi="Carlito" w:cs="Carlito"/>
          <w:b/>
          <w:bCs/>
          <w:sz w:val="20"/>
          <w:szCs w:val="20"/>
        </w:rPr>
        <w:t>rmanentes de Justiça e Redação,</w:t>
      </w:r>
      <w:r w:rsidRPr="00D67583">
        <w:rPr>
          <w:rFonts w:ascii="Carlito" w:hAnsi="Carlito" w:cs="Carlito"/>
          <w:b/>
          <w:bCs/>
          <w:sz w:val="20"/>
          <w:szCs w:val="20"/>
        </w:rPr>
        <w:t xml:space="preserve"> Orçamento e Finanças</w:t>
      </w:r>
      <w:r>
        <w:rPr>
          <w:rFonts w:ascii="Carlito" w:hAnsi="Carlito" w:cs="Carlito"/>
          <w:b/>
          <w:bCs/>
          <w:sz w:val="20"/>
          <w:szCs w:val="20"/>
        </w:rPr>
        <w:t xml:space="preserve"> e Educação e Assistência Social</w:t>
      </w:r>
      <w:r w:rsidRPr="00D67583">
        <w:rPr>
          <w:rFonts w:ascii="Carlito" w:hAnsi="Carlito" w:cs="Carlito"/>
          <w:b/>
          <w:bCs/>
          <w:sz w:val="20"/>
          <w:szCs w:val="20"/>
        </w:rPr>
        <w:t xml:space="preserve"> ao </w:t>
      </w:r>
      <w:r w:rsidRPr="00D67583">
        <w:rPr>
          <w:rFonts w:ascii="Carlito" w:hAnsi="Carlito" w:cs="Carlito"/>
          <w:sz w:val="20"/>
          <w:szCs w:val="20"/>
          <w:u w:val="single"/>
        </w:rPr>
        <w:t>Projeto de Lei nº 2.50</w:t>
      </w:r>
      <w:r>
        <w:rPr>
          <w:rFonts w:ascii="Carlito" w:hAnsi="Carlito" w:cs="Carlito"/>
          <w:sz w:val="20"/>
          <w:szCs w:val="20"/>
          <w:u w:val="single"/>
        </w:rPr>
        <w:t>5</w:t>
      </w:r>
      <w:r w:rsidRPr="00D67583">
        <w:rPr>
          <w:rFonts w:ascii="Carlito" w:hAnsi="Carlito" w:cs="Carlito"/>
          <w:sz w:val="20"/>
          <w:szCs w:val="20"/>
          <w:u w:val="single"/>
        </w:rPr>
        <w:t>/19.</w:t>
      </w:r>
    </w:p>
    <w:bookmarkEnd w:id="19"/>
    <w:p w:rsidR="00305379" w:rsidRPr="00D67583" w:rsidRDefault="00305379" w:rsidP="00305379">
      <w:pPr>
        <w:ind w:firstLine="709"/>
        <w:jc w:val="both"/>
        <w:rPr>
          <w:rFonts w:ascii="Carlito" w:hAnsi="Carlito" w:cs="Carlito"/>
          <w:b/>
          <w:sz w:val="20"/>
          <w:szCs w:val="20"/>
          <w:u w:val="single"/>
        </w:rPr>
      </w:pPr>
    </w:p>
    <w:p w:rsidR="00305379" w:rsidRDefault="00305379" w:rsidP="00305379">
      <w:pPr>
        <w:ind w:firstLine="709"/>
        <w:jc w:val="both"/>
        <w:rPr>
          <w:rFonts w:ascii="Carlito" w:hAnsi="Carlito" w:cs="Carlito"/>
          <w:b/>
          <w:bCs/>
          <w:sz w:val="20"/>
          <w:szCs w:val="20"/>
          <w:u w:val="single"/>
        </w:rPr>
      </w:pPr>
      <w:r w:rsidRPr="00D67583">
        <w:rPr>
          <w:rFonts w:ascii="Carlito" w:hAnsi="Carlito" w:cs="Carlito"/>
          <w:b/>
          <w:sz w:val="20"/>
          <w:szCs w:val="20"/>
          <w:u w:val="single"/>
        </w:rPr>
        <w:t xml:space="preserve">DISCUSSÃO e PRIMEIRA VOTAÇÃO do </w:t>
      </w:r>
      <w:r w:rsidRPr="00D67583">
        <w:rPr>
          <w:rFonts w:ascii="Carlito" w:hAnsi="Carlito" w:cs="Carlito"/>
          <w:b/>
          <w:bCs/>
          <w:sz w:val="20"/>
          <w:szCs w:val="20"/>
          <w:u w:val="single"/>
        </w:rPr>
        <w:t>Projeto de Lei nº 2.505/19</w:t>
      </w:r>
      <w:r>
        <w:rPr>
          <w:rFonts w:ascii="Carlito" w:hAnsi="Carlito" w:cs="Carlito"/>
          <w:b/>
          <w:bCs/>
          <w:sz w:val="20"/>
          <w:szCs w:val="20"/>
          <w:u w:val="single"/>
        </w:rPr>
        <w:t>.</w:t>
      </w:r>
    </w:p>
    <w:p w:rsidR="00305379" w:rsidRDefault="00305379" w:rsidP="00093916">
      <w:pPr>
        <w:ind w:firstLine="709"/>
        <w:jc w:val="both"/>
        <w:rPr>
          <w:rFonts w:ascii="Carlito" w:hAnsi="Carlito" w:cs="Carlito"/>
          <w:b/>
          <w:sz w:val="20"/>
          <w:szCs w:val="20"/>
          <w:u w:val="single"/>
        </w:rPr>
      </w:pPr>
    </w:p>
    <w:p w:rsidR="00305379" w:rsidRDefault="00305379" w:rsidP="00305379">
      <w:pPr>
        <w:ind w:firstLine="709"/>
        <w:jc w:val="both"/>
        <w:rPr>
          <w:rFonts w:ascii="Carlito" w:hAnsi="Carlito" w:cs="Carlito"/>
          <w:sz w:val="20"/>
          <w:szCs w:val="20"/>
          <w:u w:val="single"/>
        </w:rPr>
      </w:pPr>
      <w:bookmarkStart w:id="20" w:name="_Hlk27411945"/>
      <w:r w:rsidRPr="00D67583">
        <w:rPr>
          <w:rFonts w:ascii="Carlito" w:hAnsi="Carlito" w:cs="Carlito"/>
          <w:b/>
          <w:sz w:val="20"/>
          <w:szCs w:val="20"/>
          <w:u w:val="single"/>
        </w:rPr>
        <w:t xml:space="preserve">DISCUSSÃO e VOTAÇÃO “ÚNICA” </w:t>
      </w:r>
      <w:r w:rsidRPr="00D67583">
        <w:rPr>
          <w:rFonts w:ascii="Carlito" w:hAnsi="Carlito" w:cs="Carlito"/>
          <w:b/>
          <w:bCs/>
          <w:sz w:val="20"/>
          <w:szCs w:val="20"/>
          <w:u w:val="single"/>
        </w:rPr>
        <w:t>do parecer nº 9</w:t>
      </w:r>
      <w:r>
        <w:rPr>
          <w:rFonts w:ascii="Carlito" w:hAnsi="Carlito" w:cs="Carlito"/>
          <w:b/>
          <w:bCs/>
          <w:sz w:val="20"/>
          <w:szCs w:val="20"/>
          <w:u w:val="single"/>
        </w:rPr>
        <w:t>5</w:t>
      </w:r>
      <w:r w:rsidRPr="00D67583">
        <w:rPr>
          <w:rFonts w:ascii="Carlito" w:hAnsi="Carlito" w:cs="Carlito"/>
          <w:b/>
          <w:bCs/>
          <w:sz w:val="20"/>
          <w:szCs w:val="20"/>
          <w:u w:val="single"/>
        </w:rPr>
        <w:t>/19</w:t>
      </w:r>
      <w:r w:rsidR="004B5719" w:rsidRPr="004B5719">
        <w:rPr>
          <w:rFonts w:ascii="Carlito" w:hAnsi="Carlito" w:cs="Carlito"/>
          <w:b/>
          <w:bCs/>
          <w:sz w:val="20"/>
          <w:szCs w:val="20"/>
        </w:rPr>
        <w:t xml:space="preserve"> </w:t>
      </w:r>
      <w:r w:rsidRPr="00D67583">
        <w:rPr>
          <w:rFonts w:ascii="Carlito" w:hAnsi="Carlito" w:cs="Carlito"/>
          <w:b/>
          <w:bCs/>
          <w:sz w:val="20"/>
          <w:szCs w:val="20"/>
        </w:rPr>
        <w:t>das Comissões Permanentes de Justiça e Redação</w:t>
      </w:r>
      <w:r>
        <w:rPr>
          <w:rFonts w:ascii="Carlito" w:hAnsi="Carlito" w:cs="Carlito"/>
          <w:b/>
          <w:bCs/>
          <w:sz w:val="20"/>
          <w:szCs w:val="20"/>
        </w:rPr>
        <w:t>,</w:t>
      </w:r>
      <w:r w:rsidRPr="00D67583">
        <w:rPr>
          <w:rFonts w:ascii="Carlito" w:hAnsi="Carlito" w:cs="Carlito"/>
          <w:b/>
          <w:bCs/>
          <w:sz w:val="20"/>
          <w:szCs w:val="20"/>
        </w:rPr>
        <w:t xml:space="preserve"> Orçamento e Finanças</w:t>
      </w:r>
      <w:r>
        <w:rPr>
          <w:rFonts w:ascii="Carlito" w:hAnsi="Carlito" w:cs="Carlito"/>
          <w:b/>
          <w:bCs/>
          <w:sz w:val="20"/>
          <w:szCs w:val="20"/>
        </w:rPr>
        <w:t xml:space="preserve"> e Saúde e Meio Ambiente</w:t>
      </w:r>
      <w:r w:rsidRPr="00D67583">
        <w:rPr>
          <w:rFonts w:ascii="Carlito" w:hAnsi="Carlito" w:cs="Carlito"/>
          <w:b/>
          <w:bCs/>
          <w:sz w:val="20"/>
          <w:szCs w:val="20"/>
        </w:rPr>
        <w:t xml:space="preserve"> ao </w:t>
      </w:r>
      <w:r>
        <w:rPr>
          <w:rFonts w:ascii="Carlito" w:hAnsi="Carlito" w:cs="Carlito"/>
          <w:sz w:val="20"/>
          <w:szCs w:val="20"/>
          <w:u w:val="single"/>
        </w:rPr>
        <w:t>Projeto de Lei nº 2.506</w:t>
      </w:r>
      <w:r w:rsidRPr="00D67583">
        <w:rPr>
          <w:rFonts w:ascii="Carlito" w:hAnsi="Carlito" w:cs="Carlito"/>
          <w:sz w:val="20"/>
          <w:szCs w:val="20"/>
          <w:u w:val="single"/>
        </w:rPr>
        <w:t>/19.</w:t>
      </w:r>
    </w:p>
    <w:bookmarkEnd w:id="20"/>
    <w:p w:rsidR="00305379" w:rsidRPr="00D67583" w:rsidRDefault="00305379" w:rsidP="00305379">
      <w:pPr>
        <w:ind w:firstLine="709"/>
        <w:jc w:val="both"/>
        <w:rPr>
          <w:rFonts w:ascii="Carlito" w:hAnsi="Carlito" w:cs="Carlito"/>
          <w:b/>
          <w:sz w:val="20"/>
          <w:szCs w:val="20"/>
          <w:u w:val="single"/>
        </w:rPr>
      </w:pPr>
    </w:p>
    <w:p w:rsidR="00305379" w:rsidRDefault="00305379" w:rsidP="00305379">
      <w:pPr>
        <w:ind w:firstLine="709"/>
        <w:jc w:val="both"/>
        <w:rPr>
          <w:rFonts w:ascii="Carlito" w:hAnsi="Carlito" w:cs="Carlito"/>
          <w:b/>
          <w:bCs/>
          <w:sz w:val="20"/>
          <w:szCs w:val="20"/>
          <w:u w:val="single"/>
        </w:rPr>
      </w:pPr>
      <w:bookmarkStart w:id="21" w:name="_Hlk27411735"/>
      <w:r w:rsidRPr="00D67583">
        <w:rPr>
          <w:rFonts w:ascii="Carlito" w:hAnsi="Carlito" w:cs="Carlito"/>
          <w:b/>
          <w:sz w:val="20"/>
          <w:szCs w:val="20"/>
          <w:u w:val="single"/>
        </w:rPr>
        <w:t xml:space="preserve">DISCUSSÃO e PRIMEIRA VOTAÇÃO do </w:t>
      </w:r>
      <w:r w:rsidRPr="00D67583">
        <w:rPr>
          <w:rFonts w:ascii="Carlito" w:hAnsi="Carlito" w:cs="Carlito"/>
          <w:b/>
          <w:bCs/>
          <w:sz w:val="20"/>
          <w:szCs w:val="20"/>
          <w:u w:val="single"/>
        </w:rPr>
        <w:t>Projeto de Lei nº 2.506/19</w:t>
      </w:r>
      <w:r>
        <w:rPr>
          <w:rFonts w:ascii="Carlito" w:hAnsi="Carlito" w:cs="Carlito"/>
          <w:b/>
          <w:bCs/>
          <w:sz w:val="20"/>
          <w:szCs w:val="20"/>
          <w:u w:val="single"/>
        </w:rPr>
        <w:t>.</w:t>
      </w:r>
    </w:p>
    <w:bookmarkEnd w:id="21"/>
    <w:p w:rsidR="00305379" w:rsidRDefault="00305379" w:rsidP="00093916">
      <w:pPr>
        <w:ind w:firstLine="709"/>
        <w:jc w:val="both"/>
        <w:rPr>
          <w:rFonts w:ascii="Carlito" w:hAnsi="Carlito" w:cs="Carlito"/>
          <w:b/>
          <w:sz w:val="20"/>
          <w:szCs w:val="20"/>
          <w:u w:val="single"/>
        </w:rPr>
      </w:pPr>
    </w:p>
    <w:p w:rsidR="00305379" w:rsidRPr="00D67583" w:rsidRDefault="00305379" w:rsidP="00305379">
      <w:pPr>
        <w:ind w:firstLine="709"/>
        <w:jc w:val="both"/>
        <w:rPr>
          <w:rFonts w:ascii="Carlito" w:hAnsi="Carlito" w:cs="Carlito"/>
          <w:sz w:val="20"/>
          <w:szCs w:val="20"/>
          <w:u w:val="single"/>
        </w:rPr>
      </w:pPr>
      <w:bookmarkStart w:id="22" w:name="_Hlk27411959"/>
      <w:r w:rsidRPr="00D67583">
        <w:rPr>
          <w:rFonts w:ascii="Carlito" w:hAnsi="Carlito" w:cs="Carlito"/>
          <w:b/>
          <w:sz w:val="20"/>
          <w:szCs w:val="20"/>
          <w:u w:val="single"/>
        </w:rPr>
        <w:t xml:space="preserve">DISCUSSÃO e VOTAÇÃO “ÚNICA” </w:t>
      </w:r>
      <w:r w:rsidRPr="00D67583">
        <w:rPr>
          <w:rFonts w:ascii="Carlito" w:hAnsi="Carlito" w:cs="Carlito"/>
          <w:b/>
          <w:bCs/>
          <w:sz w:val="20"/>
          <w:szCs w:val="20"/>
          <w:u w:val="single"/>
        </w:rPr>
        <w:t>do parecer nº 9</w:t>
      </w:r>
      <w:r>
        <w:rPr>
          <w:rFonts w:ascii="Carlito" w:hAnsi="Carlito" w:cs="Carlito"/>
          <w:b/>
          <w:bCs/>
          <w:sz w:val="20"/>
          <w:szCs w:val="20"/>
          <w:u w:val="single"/>
        </w:rPr>
        <w:t>6</w:t>
      </w:r>
      <w:r w:rsidRPr="00D67583">
        <w:rPr>
          <w:rFonts w:ascii="Carlito" w:hAnsi="Carlito" w:cs="Carlito"/>
          <w:b/>
          <w:bCs/>
          <w:sz w:val="20"/>
          <w:szCs w:val="20"/>
          <w:u w:val="single"/>
        </w:rPr>
        <w:t>/19</w:t>
      </w:r>
      <w:r w:rsidR="004B5719" w:rsidRPr="004B5719">
        <w:rPr>
          <w:rFonts w:ascii="Carlito" w:hAnsi="Carlito" w:cs="Carlito"/>
          <w:b/>
          <w:bCs/>
          <w:sz w:val="20"/>
          <w:szCs w:val="20"/>
        </w:rPr>
        <w:t xml:space="preserve"> </w:t>
      </w:r>
      <w:r w:rsidRPr="00D67583">
        <w:rPr>
          <w:rFonts w:ascii="Carlito" w:hAnsi="Carlito" w:cs="Carlito"/>
          <w:b/>
          <w:bCs/>
          <w:sz w:val="20"/>
          <w:szCs w:val="20"/>
        </w:rPr>
        <w:t xml:space="preserve">das Comissões Permanentes de Justiça e Redação e Orçamento e Finanças ao </w:t>
      </w:r>
      <w:r w:rsidRPr="00D67583">
        <w:rPr>
          <w:rFonts w:ascii="Carlito" w:hAnsi="Carlito" w:cs="Carlito"/>
          <w:sz w:val="20"/>
          <w:szCs w:val="20"/>
          <w:u w:val="single"/>
        </w:rPr>
        <w:t>Projeto de Lei nº 2.50</w:t>
      </w:r>
      <w:r>
        <w:rPr>
          <w:rFonts w:ascii="Carlito" w:hAnsi="Carlito" w:cs="Carlito"/>
          <w:sz w:val="20"/>
          <w:szCs w:val="20"/>
          <w:u w:val="single"/>
        </w:rPr>
        <w:t>7</w:t>
      </w:r>
      <w:r w:rsidRPr="00D67583">
        <w:rPr>
          <w:rFonts w:ascii="Carlito" w:hAnsi="Carlito" w:cs="Carlito"/>
          <w:sz w:val="20"/>
          <w:szCs w:val="20"/>
          <w:u w:val="single"/>
        </w:rPr>
        <w:t>/19.</w:t>
      </w:r>
    </w:p>
    <w:bookmarkEnd w:id="22"/>
    <w:p w:rsidR="00305379" w:rsidRPr="00D67583" w:rsidRDefault="00305379" w:rsidP="00305379">
      <w:pPr>
        <w:ind w:firstLine="709"/>
        <w:jc w:val="both"/>
        <w:rPr>
          <w:rFonts w:ascii="Carlito" w:hAnsi="Carlito" w:cs="Carlito"/>
          <w:b/>
          <w:sz w:val="20"/>
          <w:szCs w:val="20"/>
          <w:u w:val="single"/>
        </w:rPr>
      </w:pPr>
    </w:p>
    <w:p w:rsidR="00305379" w:rsidRDefault="00305379" w:rsidP="00305379">
      <w:pPr>
        <w:ind w:firstLine="709"/>
        <w:jc w:val="both"/>
        <w:rPr>
          <w:rFonts w:ascii="Carlito" w:hAnsi="Carlito" w:cs="Carlito"/>
          <w:b/>
          <w:bCs/>
          <w:sz w:val="20"/>
          <w:szCs w:val="20"/>
          <w:u w:val="single"/>
        </w:rPr>
      </w:pPr>
      <w:bookmarkStart w:id="23" w:name="_Hlk27411773"/>
      <w:r w:rsidRPr="00D67583">
        <w:rPr>
          <w:rFonts w:ascii="Carlito" w:hAnsi="Carlito" w:cs="Carlito"/>
          <w:b/>
          <w:sz w:val="20"/>
          <w:szCs w:val="20"/>
          <w:u w:val="single"/>
        </w:rPr>
        <w:t xml:space="preserve">DISCUSSÃO e PRIMEIRA VOTAÇÃO do </w:t>
      </w:r>
      <w:r w:rsidRPr="00D67583">
        <w:rPr>
          <w:rFonts w:ascii="Carlito" w:hAnsi="Carlito" w:cs="Carlito"/>
          <w:b/>
          <w:bCs/>
          <w:sz w:val="20"/>
          <w:szCs w:val="20"/>
          <w:u w:val="single"/>
        </w:rPr>
        <w:t>Projeto de</w:t>
      </w:r>
      <w:r>
        <w:rPr>
          <w:rFonts w:ascii="Carlito" w:hAnsi="Carlito" w:cs="Carlito"/>
          <w:b/>
          <w:bCs/>
          <w:sz w:val="20"/>
          <w:szCs w:val="20"/>
          <w:u w:val="single"/>
        </w:rPr>
        <w:t xml:space="preserve"> Lei nº 2.507</w:t>
      </w:r>
      <w:r w:rsidRPr="00D67583">
        <w:rPr>
          <w:rFonts w:ascii="Carlito" w:hAnsi="Carlito" w:cs="Carlito"/>
          <w:b/>
          <w:bCs/>
          <w:sz w:val="20"/>
          <w:szCs w:val="20"/>
          <w:u w:val="single"/>
        </w:rPr>
        <w:t>/19</w:t>
      </w:r>
      <w:r>
        <w:rPr>
          <w:rFonts w:ascii="Carlito" w:hAnsi="Carlito" w:cs="Carlito"/>
          <w:b/>
          <w:bCs/>
          <w:sz w:val="20"/>
          <w:szCs w:val="20"/>
          <w:u w:val="single"/>
        </w:rPr>
        <w:t>.</w:t>
      </w:r>
    </w:p>
    <w:bookmarkEnd w:id="23"/>
    <w:p w:rsidR="00305379" w:rsidRDefault="00305379" w:rsidP="00093916">
      <w:pPr>
        <w:ind w:firstLine="709"/>
        <w:jc w:val="both"/>
        <w:rPr>
          <w:rFonts w:ascii="Carlito" w:hAnsi="Carlito" w:cs="Carlito"/>
          <w:b/>
          <w:sz w:val="20"/>
          <w:szCs w:val="20"/>
          <w:u w:val="single"/>
        </w:rPr>
      </w:pPr>
    </w:p>
    <w:p w:rsidR="00305379" w:rsidRDefault="00305379" w:rsidP="00305379">
      <w:pPr>
        <w:ind w:firstLine="709"/>
        <w:jc w:val="both"/>
        <w:rPr>
          <w:rFonts w:ascii="Carlito" w:hAnsi="Carlito" w:cs="Carlito"/>
          <w:sz w:val="20"/>
          <w:szCs w:val="20"/>
          <w:u w:val="single"/>
        </w:rPr>
      </w:pPr>
      <w:bookmarkStart w:id="24" w:name="_Hlk27411988"/>
      <w:r w:rsidRPr="00D67583">
        <w:rPr>
          <w:rFonts w:ascii="Carlito" w:hAnsi="Carlito" w:cs="Carlito"/>
          <w:b/>
          <w:sz w:val="20"/>
          <w:szCs w:val="20"/>
          <w:u w:val="single"/>
        </w:rPr>
        <w:t xml:space="preserve">DISCUSSÃO e VOTAÇÃO “ÚNICA” </w:t>
      </w:r>
      <w:r w:rsidRPr="00D67583">
        <w:rPr>
          <w:rFonts w:ascii="Carlito" w:hAnsi="Carlito" w:cs="Carlito"/>
          <w:b/>
          <w:bCs/>
          <w:sz w:val="20"/>
          <w:szCs w:val="20"/>
          <w:u w:val="single"/>
        </w:rPr>
        <w:t xml:space="preserve">do </w:t>
      </w:r>
      <w:r>
        <w:rPr>
          <w:rFonts w:ascii="Carlito" w:hAnsi="Carlito" w:cs="Carlito"/>
          <w:b/>
          <w:bCs/>
          <w:sz w:val="20"/>
          <w:szCs w:val="20"/>
          <w:u w:val="single"/>
        </w:rPr>
        <w:t>parecer nº 97</w:t>
      </w:r>
      <w:r w:rsidRPr="00D67583">
        <w:rPr>
          <w:rFonts w:ascii="Carlito" w:hAnsi="Carlito" w:cs="Carlito"/>
          <w:b/>
          <w:bCs/>
          <w:sz w:val="20"/>
          <w:szCs w:val="20"/>
          <w:u w:val="single"/>
        </w:rPr>
        <w:t>/19</w:t>
      </w:r>
      <w:r w:rsidR="004B5719" w:rsidRPr="004B5719">
        <w:rPr>
          <w:rFonts w:ascii="Carlito" w:hAnsi="Carlito" w:cs="Carlito"/>
          <w:b/>
          <w:bCs/>
          <w:sz w:val="20"/>
          <w:szCs w:val="20"/>
        </w:rPr>
        <w:t xml:space="preserve"> </w:t>
      </w:r>
      <w:r w:rsidRPr="00D67583">
        <w:rPr>
          <w:rFonts w:ascii="Carlito" w:hAnsi="Carlito" w:cs="Carlito"/>
          <w:b/>
          <w:bCs/>
          <w:sz w:val="20"/>
          <w:szCs w:val="20"/>
        </w:rPr>
        <w:t xml:space="preserve">das Comissões Permanentes de Justiça e </w:t>
      </w:r>
      <w:r>
        <w:rPr>
          <w:rFonts w:ascii="Carlito" w:hAnsi="Carlito" w:cs="Carlito"/>
          <w:b/>
          <w:bCs/>
          <w:sz w:val="20"/>
          <w:szCs w:val="20"/>
        </w:rPr>
        <w:t>Redação,</w:t>
      </w:r>
      <w:r w:rsidRPr="00D67583">
        <w:rPr>
          <w:rFonts w:ascii="Carlito" w:hAnsi="Carlito" w:cs="Carlito"/>
          <w:b/>
          <w:bCs/>
          <w:sz w:val="20"/>
          <w:szCs w:val="20"/>
        </w:rPr>
        <w:t xml:space="preserve"> Orçamento e Finanças</w:t>
      </w:r>
      <w:r>
        <w:rPr>
          <w:rFonts w:ascii="Carlito" w:hAnsi="Carlito" w:cs="Carlito"/>
          <w:b/>
          <w:bCs/>
          <w:sz w:val="20"/>
          <w:szCs w:val="20"/>
        </w:rPr>
        <w:t xml:space="preserve"> e Obras e Serviços Públicos</w:t>
      </w:r>
      <w:r w:rsidRPr="00D67583">
        <w:rPr>
          <w:rFonts w:ascii="Carlito" w:hAnsi="Carlito" w:cs="Carlito"/>
          <w:b/>
          <w:bCs/>
          <w:sz w:val="20"/>
          <w:szCs w:val="20"/>
        </w:rPr>
        <w:t xml:space="preserve"> ao </w:t>
      </w:r>
      <w:r>
        <w:rPr>
          <w:rFonts w:ascii="Carlito" w:hAnsi="Carlito" w:cs="Carlito"/>
          <w:sz w:val="20"/>
          <w:szCs w:val="20"/>
          <w:u w:val="single"/>
        </w:rPr>
        <w:t>Projeto de Lei nº 2.508</w:t>
      </w:r>
      <w:r w:rsidRPr="00D67583">
        <w:rPr>
          <w:rFonts w:ascii="Carlito" w:hAnsi="Carlito" w:cs="Carlito"/>
          <w:sz w:val="20"/>
          <w:szCs w:val="20"/>
          <w:u w:val="single"/>
        </w:rPr>
        <w:t>/19.</w:t>
      </w:r>
    </w:p>
    <w:bookmarkEnd w:id="24"/>
    <w:p w:rsidR="00305379" w:rsidRPr="00D67583" w:rsidRDefault="00305379" w:rsidP="00305379">
      <w:pPr>
        <w:ind w:firstLine="709"/>
        <w:jc w:val="both"/>
        <w:rPr>
          <w:rFonts w:ascii="Carlito" w:hAnsi="Carlito" w:cs="Carlito"/>
          <w:b/>
          <w:sz w:val="20"/>
          <w:szCs w:val="20"/>
          <w:u w:val="single"/>
        </w:rPr>
      </w:pPr>
    </w:p>
    <w:p w:rsidR="00305379" w:rsidRDefault="00305379" w:rsidP="00305379">
      <w:pPr>
        <w:ind w:firstLine="709"/>
        <w:jc w:val="both"/>
        <w:rPr>
          <w:rFonts w:ascii="Carlito" w:hAnsi="Carlito" w:cs="Carlito"/>
          <w:b/>
          <w:bCs/>
          <w:sz w:val="20"/>
          <w:szCs w:val="20"/>
          <w:u w:val="single"/>
        </w:rPr>
      </w:pPr>
      <w:bookmarkStart w:id="25" w:name="_Hlk27411806"/>
      <w:r w:rsidRPr="00D67583">
        <w:rPr>
          <w:rFonts w:ascii="Carlito" w:hAnsi="Carlito" w:cs="Carlito"/>
          <w:b/>
          <w:sz w:val="20"/>
          <w:szCs w:val="20"/>
          <w:u w:val="single"/>
        </w:rPr>
        <w:t xml:space="preserve">DISCUSSÃO e PRIMEIRA VOTAÇÃO do </w:t>
      </w:r>
      <w:r w:rsidRPr="00D67583">
        <w:rPr>
          <w:rFonts w:ascii="Carlito" w:hAnsi="Carlito" w:cs="Carlito"/>
          <w:b/>
          <w:bCs/>
          <w:sz w:val="20"/>
          <w:szCs w:val="20"/>
          <w:u w:val="single"/>
        </w:rPr>
        <w:t>Projeto de Lei nº 2.50</w:t>
      </w:r>
      <w:r>
        <w:rPr>
          <w:rFonts w:ascii="Carlito" w:hAnsi="Carlito" w:cs="Carlito"/>
          <w:b/>
          <w:bCs/>
          <w:sz w:val="20"/>
          <w:szCs w:val="20"/>
          <w:u w:val="single"/>
        </w:rPr>
        <w:t>8</w:t>
      </w:r>
      <w:r w:rsidRPr="00D67583">
        <w:rPr>
          <w:rFonts w:ascii="Carlito" w:hAnsi="Carlito" w:cs="Carlito"/>
          <w:b/>
          <w:bCs/>
          <w:sz w:val="20"/>
          <w:szCs w:val="20"/>
          <w:u w:val="single"/>
        </w:rPr>
        <w:t>/19</w:t>
      </w:r>
      <w:r>
        <w:rPr>
          <w:rFonts w:ascii="Carlito" w:hAnsi="Carlito" w:cs="Carlito"/>
          <w:b/>
          <w:bCs/>
          <w:sz w:val="20"/>
          <w:szCs w:val="20"/>
          <w:u w:val="single"/>
        </w:rPr>
        <w:t>.</w:t>
      </w:r>
    </w:p>
    <w:bookmarkEnd w:id="25"/>
    <w:p w:rsidR="00305379" w:rsidRDefault="00305379" w:rsidP="00093916">
      <w:pPr>
        <w:ind w:firstLine="709"/>
        <w:jc w:val="both"/>
        <w:rPr>
          <w:rFonts w:ascii="Carlito" w:hAnsi="Carlito" w:cs="Carlito"/>
          <w:b/>
          <w:sz w:val="20"/>
          <w:szCs w:val="20"/>
          <w:u w:val="single"/>
        </w:rPr>
      </w:pPr>
    </w:p>
    <w:p w:rsidR="00305379" w:rsidRDefault="00305379" w:rsidP="00305379">
      <w:pPr>
        <w:ind w:firstLine="709"/>
        <w:jc w:val="both"/>
        <w:rPr>
          <w:rFonts w:ascii="Carlito" w:hAnsi="Carlito" w:cs="Carlito"/>
          <w:sz w:val="20"/>
          <w:szCs w:val="20"/>
          <w:u w:val="single"/>
        </w:rPr>
      </w:pPr>
      <w:bookmarkStart w:id="26" w:name="_Hlk27412030"/>
      <w:r w:rsidRPr="00D67583">
        <w:rPr>
          <w:rFonts w:ascii="Carlito" w:hAnsi="Carlito" w:cs="Carlito"/>
          <w:b/>
          <w:sz w:val="20"/>
          <w:szCs w:val="20"/>
          <w:u w:val="single"/>
        </w:rPr>
        <w:t xml:space="preserve">DISCUSSÃO e VOTAÇÃO “ÚNICA” </w:t>
      </w:r>
      <w:r w:rsidRPr="00D67583">
        <w:rPr>
          <w:rFonts w:ascii="Carlito" w:hAnsi="Carlito" w:cs="Carlito"/>
          <w:b/>
          <w:bCs/>
          <w:sz w:val="20"/>
          <w:szCs w:val="20"/>
          <w:u w:val="single"/>
        </w:rPr>
        <w:t>do parecer nº 9</w:t>
      </w:r>
      <w:r>
        <w:rPr>
          <w:rFonts w:ascii="Carlito" w:hAnsi="Carlito" w:cs="Carlito"/>
          <w:b/>
          <w:bCs/>
          <w:sz w:val="20"/>
          <w:szCs w:val="20"/>
          <w:u w:val="single"/>
        </w:rPr>
        <w:t>8</w:t>
      </w:r>
      <w:r w:rsidRPr="00D67583">
        <w:rPr>
          <w:rFonts w:ascii="Carlito" w:hAnsi="Carlito" w:cs="Carlito"/>
          <w:b/>
          <w:bCs/>
          <w:sz w:val="20"/>
          <w:szCs w:val="20"/>
          <w:u w:val="single"/>
        </w:rPr>
        <w:t>/19</w:t>
      </w:r>
      <w:r w:rsidR="004B5719" w:rsidRPr="004B5719">
        <w:rPr>
          <w:rFonts w:ascii="Carlito" w:hAnsi="Carlito" w:cs="Carlito"/>
          <w:b/>
          <w:bCs/>
          <w:sz w:val="20"/>
          <w:szCs w:val="20"/>
        </w:rPr>
        <w:t xml:space="preserve"> </w:t>
      </w:r>
      <w:r w:rsidRPr="00D67583">
        <w:rPr>
          <w:rFonts w:ascii="Carlito" w:hAnsi="Carlito" w:cs="Carlito"/>
          <w:b/>
          <w:bCs/>
          <w:sz w:val="20"/>
          <w:szCs w:val="20"/>
        </w:rPr>
        <w:t xml:space="preserve">das Comissões Permanentes de Justiça e </w:t>
      </w:r>
      <w:r>
        <w:rPr>
          <w:rFonts w:ascii="Carlito" w:hAnsi="Carlito" w:cs="Carlito"/>
          <w:b/>
          <w:bCs/>
          <w:sz w:val="20"/>
          <w:szCs w:val="20"/>
        </w:rPr>
        <w:t>Redação,</w:t>
      </w:r>
      <w:r w:rsidRPr="00D67583">
        <w:rPr>
          <w:rFonts w:ascii="Carlito" w:hAnsi="Carlito" w:cs="Carlito"/>
          <w:b/>
          <w:bCs/>
          <w:sz w:val="20"/>
          <w:szCs w:val="20"/>
        </w:rPr>
        <w:t xml:space="preserve"> Orçamento e Finanças</w:t>
      </w:r>
      <w:r>
        <w:rPr>
          <w:rFonts w:ascii="Carlito" w:hAnsi="Carlito" w:cs="Carlito"/>
          <w:b/>
          <w:bCs/>
          <w:sz w:val="20"/>
          <w:szCs w:val="20"/>
        </w:rPr>
        <w:t xml:space="preserve"> e Educação e Assistência Social</w:t>
      </w:r>
      <w:r w:rsidRPr="00D67583">
        <w:rPr>
          <w:rFonts w:ascii="Carlito" w:hAnsi="Carlito" w:cs="Carlito"/>
          <w:b/>
          <w:bCs/>
          <w:sz w:val="20"/>
          <w:szCs w:val="20"/>
        </w:rPr>
        <w:t xml:space="preserve"> ao </w:t>
      </w:r>
      <w:r w:rsidRPr="00D67583">
        <w:rPr>
          <w:rFonts w:ascii="Carlito" w:hAnsi="Carlito" w:cs="Carlito"/>
          <w:sz w:val="20"/>
          <w:szCs w:val="20"/>
          <w:u w:val="single"/>
        </w:rPr>
        <w:t>Projeto de Lei nº 2.50</w:t>
      </w:r>
      <w:r>
        <w:rPr>
          <w:rFonts w:ascii="Carlito" w:hAnsi="Carlito" w:cs="Carlito"/>
          <w:sz w:val="20"/>
          <w:szCs w:val="20"/>
          <w:u w:val="single"/>
        </w:rPr>
        <w:t>9</w:t>
      </w:r>
      <w:r w:rsidRPr="00D67583">
        <w:rPr>
          <w:rFonts w:ascii="Carlito" w:hAnsi="Carlito" w:cs="Carlito"/>
          <w:sz w:val="20"/>
          <w:szCs w:val="20"/>
          <w:u w:val="single"/>
        </w:rPr>
        <w:t>/19.</w:t>
      </w:r>
    </w:p>
    <w:bookmarkEnd w:id="26"/>
    <w:p w:rsidR="00305379" w:rsidRPr="00D67583" w:rsidRDefault="00305379" w:rsidP="00305379">
      <w:pPr>
        <w:ind w:firstLine="709"/>
        <w:jc w:val="both"/>
        <w:rPr>
          <w:rFonts w:ascii="Carlito" w:hAnsi="Carlito" w:cs="Carlito"/>
          <w:b/>
          <w:sz w:val="20"/>
          <w:szCs w:val="20"/>
          <w:u w:val="single"/>
        </w:rPr>
      </w:pPr>
    </w:p>
    <w:p w:rsidR="00305379" w:rsidRDefault="00305379" w:rsidP="00305379">
      <w:pPr>
        <w:ind w:firstLine="709"/>
        <w:jc w:val="both"/>
        <w:rPr>
          <w:rFonts w:ascii="Carlito" w:hAnsi="Carlito" w:cs="Carlito"/>
          <w:b/>
          <w:bCs/>
          <w:sz w:val="20"/>
          <w:szCs w:val="20"/>
          <w:u w:val="single"/>
        </w:rPr>
      </w:pPr>
      <w:bookmarkStart w:id="27" w:name="_Hlk27411826"/>
      <w:r w:rsidRPr="00D67583">
        <w:rPr>
          <w:rFonts w:ascii="Carlito" w:hAnsi="Carlito" w:cs="Carlito"/>
          <w:b/>
          <w:sz w:val="20"/>
          <w:szCs w:val="20"/>
          <w:u w:val="single"/>
        </w:rPr>
        <w:t xml:space="preserve">DISCUSSÃO e PRIMEIRA VOTAÇÃO do </w:t>
      </w:r>
      <w:r w:rsidRPr="00D67583">
        <w:rPr>
          <w:rFonts w:ascii="Carlito" w:hAnsi="Carlito" w:cs="Carlito"/>
          <w:b/>
          <w:bCs/>
          <w:sz w:val="20"/>
          <w:szCs w:val="20"/>
          <w:u w:val="single"/>
        </w:rPr>
        <w:t>Projeto de Lei nº 2.50</w:t>
      </w:r>
      <w:r>
        <w:rPr>
          <w:rFonts w:ascii="Carlito" w:hAnsi="Carlito" w:cs="Carlito"/>
          <w:b/>
          <w:bCs/>
          <w:sz w:val="20"/>
          <w:szCs w:val="20"/>
          <w:u w:val="single"/>
        </w:rPr>
        <w:t>9</w:t>
      </w:r>
      <w:r w:rsidRPr="00D67583">
        <w:rPr>
          <w:rFonts w:ascii="Carlito" w:hAnsi="Carlito" w:cs="Carlito"/>
          <w:b/>
          <w:bCs/>
          <w:sz w:val="20"/>
          <w:szCs w:val="20"/>
          <w:u w:val="single"/>
        </w:rPr>
        <w:t>/19</w:t>
      </w:r>
      <w:r>
        <w:rPr>
          <w:rFonts w:ascii="Carlito" w:hAnsi="Carlito" w:cs="Carlito"/>
          <w:b/>
          <w:bCs/>
          <w:sz w:val="20"/>
          <w:szCs w:val="20"/>
          <w:u w:val="single"/>
        </w:rPr>
        <w:t>.</w:t>
      </w:r>
    </w:p>
    <w:bookmarkEnd w:id="27"/>
    <w:p w:rsidR="00305379" w:rsidRDefault="00305379" w:rsidP="00093916">
      <w:pPr>
        <w:ind w:firstLine="709"/>
        <w:jc w:val="both"/>
        <w:rPr>
          <w:rFonts w:ascii="Carlito" w:hAnsi="Carlito" w:cs="Carlito"/>
          <w:b/>
          <w:sz w:val="20"/>
          <w:szCs w:val="20"/>
          <w:u w:val="single"/>
        </w:rPr>
      </w:pPr>
    </w:p>
    <w:p w:rsidR="00305379" w:rsidRDefault="00305379" w:rsidP="00305379">
      <w:pPr>
        <w:ind w:firstLine="709"/>
        <w:jc w:val="both"/>
        <w:rPr>
          <w:rFonts w:ascii="Carlito" w:hAnsi="Carlito" w:cs="Carlito"/>
          <w:sz w:val="20"/>
          <w:szCs w:val="20"/>
          <w:u w:val="single"/>
        </w:rPr>
      </w:pPr>
      <w:bookmarkStart w:id="28" w:name="_Hlk27413751"/>
      <w:r w:rsidRPr="00D67583">
        <w:rPr>
          <w:rFonts w:ascii="Carlito" w:hAnsi="Carlito" w:cs="Carlito"/>
          <w:b/>
          <w:sz w:val="20"/>
          <w:szCs w:val="20"/>
          <w:u w:val="single"/>
        </w:rPr>
        <w:t xml:space="preserve">DISCUSSÃO e VOTAÇÃO “ÚNICA” </w:t>
      </w:r>
      <w:r w:rsidRPr="00D67583">
        <w:rPr>
          <w:rFonts w:ascii="Carlito" w:hAnsi="Carlito" w:cs="Carlito"/>
          <w:b/>
          <w:bCs/>
          <w:sz w:val="20"/>
          <w:szCs w:val="20"/>
          <w:u w:val="single"/>
        </w:rPr>
        <w:t xml:space="preserve">do </w:t>
      </w:r>
      <w:r>
        <w:rPr>
          <w:rFonts w:ascii="Carlito" w:hAnsi="Carlito" w:cs="Carlito"/>
          <w:b/>
          <w:bCs/>
          <w:sz w:val="20"/>
          <w:szCs w:val="20"/>
          <w:u w:val="single"/>
        </w:rPr>
        <w:t>parecer nº 99</w:t>
      </w:r>
      <w:r w:rsidRPr="00D67583">
        <w:rPr>
          <w:rFonts w:ascii="Carlito" w:hAnsi="Carlito" w:cs="Carlito"/>
          <w:b/>
          <w:bCs/>
          <w:sz w:val="20"/>
          <w:szCs w:val="20"/>
          <w:u w:val="single"/>
        </w:rPr>
        <w:t>/19</w:t>
      </w:r>
      <w:r w:rsidRPr="004B5719">
        <w:rPr>
          <w:rFonts w:ascii="Carlito" w:hAnsi="Carlito" w:cs="Carlito"/>
          <w:b/>
          <w:bCs/>
          <w:sz w:val="20"/>
          <w:szCs w:val="20"/>
        </w:rPr>
        <w:t xml:space="preserve"> </w:t>
      </w:r>
      <w:r w:rsidRPr="00D67583">
        <w:rPr>
          <w:rFonts w:ascii="Carlito" w:hAnsi="Carlito" w:cs="Carlito"/>
          <w:b/>
          <w:bCs/>
          <w:sz w:val="20"/>
          <w:szCs w:val="20"/>
        </w:rPr>
        <w:t xml:space="preserve">das Comissões Permanentes de Justiça e Redação e Orçamento e Finanças ao </w:t>
      </w:r>
      <w:r>
        <w:rPr>
          <w:rFonts w:ascii="Carlito" w:hAnsi="Carlito" w:cs="Carlito"/>
          <w:sz w:val="20"/>
          <w:szCs w:val="20"/>
          <w:u w:val="single"/>
        </w:rPr>
        <w:t>Projeto de Lei nº 2.510</w:t>
      </w:r>
      <w:r w:rsidRPr="00D67583">
        <w:rPr>
          <w:rFonts w:ascii="Carlito" w:hAnsi="Carlito" w:cs="Carlito"/>
          <w:sz w:val="20"/>
          <w:szCs w:val="20"/>
          <w:u w:val="single"/>
        </w:rPr>
        <w:t>/19.</w:t>
      </w:r>
    </w:p>
    <w:bookmarkEnd w:id="28"/>
    <w:p w:rsidR="00305379" w:rsidRPr="00D67583" w:rsidRDefault="00305379" w:rsidP="00305379">
      <w:pPr>
        <w:ind w:firstLine="709"/>
        <w:jc w:val="both"/>
        <w:rPr>
          <w:rFonts w:ascii="Carlito" w:hAnsi="Carlito" w:cs="Carlito"/>
          <w:b/>
          <w:sz w:val="20"/>
          <w:szCs w:val="20"/>
          <w:u w:val="single"/>
        </w:rPr>
      </w:pPr>
    </w:p>
    <w:p w:rsidR="00305379" w:rsidRDefault="00305379" w:rsidP="00305379">
      <w:pPr>
        <w:ind w:firstLine="709"/>
        <w:jc w:val="both"/>
        <w:rPr>
          <w:rFonts w:ascii="Carlito" w:hAnsi="Carlito" w:cs="Carlito"/>
          <w:b/>
          <w:bCs/>
          <w:sz w:val="20"/>
          <w:szCs w:val="20"/>
          <w:u w:val="single"/>
        </w:rPr>
      </w:pPr>
      <w:bookmarkStart w:id="29" w:name="_Hlk27411851"/>
      <w:r w:rsidRPr="00D67583">
        <w:rPr>
          <w:rFonts w:ascii="Carlito" w:hAnsi="Carlito" w:cs="Carlito"/>
          <w:b/>
          <w:sz w:val="20"/>
          <w:szCs w:val="20"/>
          <w:u w:val="single"/>
        </w:rPr>
        <w:t xml:space="preserve">DISCUSSÃO e PRIMEIRA VOTAÇÃO do </w:t>
      </w:r>
      <w:r w:rsidRPr="00D67583">
        <w:rPr>
          <w:rFonts w:ascii="Carlito" w:hAnsi="Carlito" w:cs="Carlito"/>
          <w:b/>
          <w:bCs/>
          <w:sz w:val="20"/>
          <w:szCs w:val="20"/>
          <w:u w:val="single"/>
        </w:rPr>
        <w:t>Projeto de</w:t>
      </w:r>
      <w:r>
        <w:rPr>
          <w:rFonts w:ascii="Carlito" w:hAnsi="Carlito" w:cs="Carlito"/>
          <w:b/>
          <w:bCs/>
          <w:sz w:val="20"/>
          <w:szCs w:val="20"/>
          <w:u w:val="single"/>
        </w:rPr>
        <w:t xml:space="preserve"> Lei nº 2.510</w:t>
      </w:r>
      <w:r w:rsidRPr="00D67583">
        <w:rPr>
          <w:rFonts w:ascii="Carlito" w:hAnsi="Carlito" w:cs="Carlito"/>
          <w:b/>
          <w:bCs/>
          <w:sz w:val="20"/>
          <w:szCs w:val="20"/>
          <w:u w:val="single"/>
        </w:rPr>
        <w:t>/19</w:t>
      </w:r>
      <w:r>
        <w:rPr>
          <w:rFonts w:ascii="Carlito" w:hAnsi="Carlito" w:cs="Carlito"/>
          <w:b/>
          <w:bCs/>
          <w:sz w:val="20"/>
          <w:szCs w:val="20"/>
          <w:u w:val="single"/>
        </w:rPr>
        <w:t>.</w:t>
      </w:r>
    </w:p>
    <w:p w:rsidR="00305379" w:rsidRDefault="00305379" w:rsidP="00093916">
      <w:pPr>
        <w:ind w:firstLine="709"/>
        <w:jc w:val="both"/>
        <w:rPr>
          <w:rFonts w:ascii="Carlito" w:hAnsi="Carlito" w:cs="Carlito"/>
          <w:b/>
          <w:sz w:val="20"/>
          <w:szCs w:val="20"/>
          <w:u w:val="single"/>
        </w:rPr>
      </w:pPr>
    </w:p>
    <w:p w:rsidR="00305379" w:rsidRDefault="00305379" w:rsidP="00305379">
      <w:pPr>
        <w:ind w:firstLine="709"/>
        <w:jc w:val="both"/>
        <w:rPr>
          <w:rFonts w:ascii="Carlito" w:hAnsi="Carlito" w:cs="Carlito"/>
          <w:sz w:val="20"/>
          <w:szCs w:val="20"/>
          <w:u w:val="single"/>
        </w:rPr>
      </w:pPr>
      <w:r w:rsidRPr="00D67583">
        <w:rPr>
          <w:rFonts w:ascii="Carlito" w:hAnsi="Carlito" w:cs="Carlito"/>
          <w:b/>
          <w:sz w:val="20"/>
          <w:szCs w:val="20"/>
          <w:u w:val="single"/>
        </w:rPr>
        <w:t xml:space="preserve">DISCUSSÃO e VOTAÇÃO “ÚNICA” </w:t>
      </w:r>
      <w:r w:rsidRPr="00D67583">
        <w:rPr>
          <w:rFonts w:ascii="Carlito" w:hAnsi="Carlito" w:cs="Carlito"/>
          <w:b/>
          <w:bCs/>
          <w:sz w:val="20"/>
          <w:szCs w:val="20"/>
          <w:u w:val="single"/>
        </w:rPr>
        <w:t xml:space="preserve">do </w:t>
      </w:r>
      <w:r w:rsidR="00092761">
        <w:rPr>
          <w:rFonts w:ascii="Carlito" w:hAnsi="Carlito" w:cs="Carlito"/>
          <w:b/>
          <w:bCs/>
          <w:sz w:val="20"/>
          <w:szCs w:val="20"/>
          <w:u w:val="single"/>
        </w:rPr>
        <w:t>parecer nº 100</w:t>
      </w:r>
      <w:r w:rsidR="00092761" w:rsidRPr="00D67583">
        <w:rPr>
          <w:rFonts w:ascii="Carlito" w:hAnsi="Carlito" w:cs="Carlito"/>
          <w:b/>
          <w:bCs/>
          <w:sz w:val="20"/>
          <w:szCs w:val="20"/>
          <w:u w:val="single"/>
        </w:rPr>
        <w:t>/19</w:t>
      </w:r>
      <w:r w:rsidR="004B5719" w:rsidRPr="004B5719">
        <w:rPr>
          <w:rFonts w:ascii="Carlito" w:hAnsi="Carlito" w:cs="Carlito"/>
          <w:b/>
          <w:bCs/>
          <w:sz w:val="20"/>
          <w:szCs w:val="20"/>
        </w:rPr>
        <w:t xml:space="preserve"> </w:t>
      </w:r>
      <w:r w:rsidR="00092761" w:rsidRPr="00D67583">
        <w:rPr>
          <w:rFonts w:ascii="Carlito" w:hAnsi="Carlito" w:cs="Carlito"/>
          <w:b/>
          <w:bCs/>
          <w:sz w:val="20"/>
          <w:szCs w:val="20"/>
        </w:rPr>
        <w:t xml:space="preserve">das Comissões Permanentes de Justiça e </w:t>
      </w:r>
      <w:r w:rsidR="00092761">
        <w:rPr>
          <w:rFonts w:ascii="Carlito" w:hAnsi="Carlito" w:cs="Carlito"/>
          <w:b/>
          <w:bCs/>
          <w:sz w:val="20"/>
          <w:szCs w:val="20"/>
        </w:rPr>
        <w:t>Redação,</w:t>
      </w:r>
      <w:r w:rsidR="00092761" w:rsidRPr="00D67583">
        <w:rPr>
          <w:rFonts w:ascii="Carlito" w:hAnsi="Carlito" w:cs="Carlito"/>
          <w:b/>
          <w:bCs/>
          <w:sz w:val="20"/>
          <w:szCs w:val="20"/>
        </w:rPr>
        <w:t xml:space="preserve"> Orçamento e Finanças</w:t>
      </w:r>
      <w:r w:rsidR="00092761">
        <w:rPr>
          <w:rFonts w:ascii="Carlito" w:hAnsi="Carlito" w:cs="Carlito"/>
          <w:b/>
          <w:bCs/>
          <w:sz w:val="20"/>
          <w:szCs w:val="20"/>
        </w:rPr>
        <w:t xml:space="preserve"> e Educação e Assistência Social</w:t>
      </w:r>
      <w:r w:rsidR="00092761" w:rsidRPr="00D67583">
        <w:rPr>
          <w:rFonts w:ascii="Carlito" w:hAnsi="Carlito" w:cs="Carlito"/>
          <w:b/>
          <w:bCs/>
          <w:sz w:val="20"/>
          <w:szCs w:val="20"/>
        </w:rPr>
        <w:t xml:space="preserve"> ao </w:t>
      </w:r>
      <w:r w:rsidR="00092761" w:rsidRPr="00D67583">
        <w:rPr>
          <w:rFonts w:ascii="Carlito" w:hAnsi="Carlito" w:cs="Carlito"/>
          <w:sz w:val="20"/>
          <w:szCs w:val="20"/>
          <w:u w:val="single"/>
        </w:rPr>
        <w:t>Projeto de Lei nº 2.5</w:t>
      </w:r>
      <w:r w:rsidR="00092761">
        <w:rPr>
          <w:rFonts w:ascii="Carlito" w:hAnsi="Carlito" w:cs="Carlito"/>
          <w:sz w:val="20"/>
          <w:szCs w:val="20"/>
          <w:u w:val="single"/>
        </w:rPr>
        <w:t>11</w:t>
      </w:r>
      <w:r w:rsidR="00092761" w:rsidRPr="00D67583">
        <w:rPr>
          <w:rFonts w:ascii="Carlito" w:hAnsi="Carlito" w:cs="Carlito"/>
          <w:sz w:val="20"/>
          <w:szCs w:val="20"/>
          <w:u w:val="single"/>
        </w:rPr>
        <w:t>/19.</w:t>
      </w:r>
    </w:p>
    <w:p w:rsidR="00305379" w:rsidRPr="00D67583" w:rsidRDefault="00305379" w:rsidP="00305379">
      <w:pPr>
        <w:ind w:firstLine="709"/>
        <w:jc w:val="both"/>
        <w:rPr>
          <w:rFonts w:ascii="Carlito" w:hAnsi="Carlito" w:cs="Carlito"/>
          <w:b/>
          <w:sz w:val="20"/>
          <w:szCs w:val="20"/>
          <w:u w:val="single"/>
        </w:rPr>
      </w:pPr>
    </w:p>
    <w:p w:rsidR="00305379" w:rsidRDefault="00305379" w:rsidP="00305379">
      <w:pPr>
        <w:ind w:firstLine="709"/>
        <w:jc w:val="both"/>
        <w:rPr>
          <w:rFonts w:ascii="Carlito" w:hAnsi="Carlito" w:cs="Carlito"/>
          <w:b/>
          <w:bCs/>
          <w:sz w:val="20"/>
          <w:szCs w:val="20"/>
          <w:u w:val="single"/>
        </w:rPr>
      </w:pPr>
      <w:r w:rsidRPr="00D67583">
        <w:rPr>
          <w:rFonts w:ascii="Carlito" w:hAnsi="Carlito" w:cs="Carlito"/>
          <w:b/>
          <w:sz w:val="20"/>
          <w:szCs w:val="20"/>
          <w:u w:val="single"/>
        </w:rPr>
        <w:t xml:space="preserve">DISCUSSÃO e PRIMEIRA VOTAÇÃO do </w:t>
      </w:r>
      <w:r w:rsidRPr="00D67583">
        <w:rPr>
          <w:rFonts w:ascii="Carlito" w:hAnsi="Carlito" w:cs="Carlito"/>
          <w:b/>
          <w:bCs/>
          <w:sz w:val="20"/>
          <w:szCs w:val="20"/>
          <w:u w:val="single"/>
        </w:rPr>
        <w:t>Projeto de</w:t>
      </w:r>
      <w:r w:rsidR="00092761">
        <w:rPr>
          <w:rFonts w:ascii="Carlito" w:hAnsi="Carlito" w:cs="Carlito"/>
          <w:b/>
          <w:bCs/>
          <w:sz w:val="20"/>
          <w:szCs w:val="20"/>
          <w:u w:val="single"/>
        </w:rPr>
        <w:t xml:space="preserve"> Lei nº 2.511</w:t>
      </w:r>
      <w:r w:rsidRPr="00D67583">
        <w:rPr>
          <w:rFonts w:ascii="Carlito" w:hAnsi="Carlito" w:cs="Carlito"/>
          <w:b/>
          <w:bCs/>
          <w:sz w:val="20"/>
          <w:szCs w:val="20"/>
          <w:u w:val="single"/>
        </w:rPr>
        <w:t>/19</w:t>
      </w:r>
      <w:r>
        <w:rPr>
          <w:rFonts w:ascii="Carlito" w:hAnsi="Carlito" w:cs="Carlito"/>
          <w:b/>
          <w:bCs/>
          <w:sz w:val="20"/>
          <w:szCs w:val="20"/>
          <w:u w:val="single"/>
        </w:rPr>
        <w:t>.</w:t>
      </w:r>
    </w:p>
    <w:p w:rsidR="00305379" w:rsidRDefault="00305379" w:rsidP="00093916">
      <w:pPr>
        <w:ind w:firstLine="709"/>
        <w:jc w:val="both"/>
        <w:rPr>
          <w:rFonts w:ascii="Carlito" w:hAnsi="Carlito" w:cs="Carlito"/>
          <w:b/>
          <w:sz w:val="20"/>
          <w:szCs w:val="20"/>
          <w:u w:val="single"/>
        </w:rPr>
      </w:pPr>
    </w:p>
    <w:p w:rsidR="00305379" w:rsidRDefault="00305379" w:rsidP="00305379">
      <w:pPr>
        <w:ind w:firstLine="709"/>
        <w:jc w:val="both"/>
        <w:rPr>
          <w:rFonts w:ascii="Carlito" w:hAnsi="Carlito" w:cs="Carlito"/>
          <w:sz w:val="20"/>
          <w:szCs w:val="20"/>
          <w:u w:val="single"/>
        </w:rPr>
      </w:pPr>
      <w:r w:rsidRPr="00D67583">
        <w:rPr>
          <w:rFonts w:ascii="Carlito" w:hAnsi="Carlito" w:cs="Carlito"/>
          <w:b/>
          <w:sz w:val="20"/>
          <w:szCs w:val="20"/>
          <w:u w:val="single"/>
        </w:rPr>
        <w:t xml:space="preserve">DISCUSSÃO e VOTAÇÃO “ÚNICA” </w:t>
      </w:r>
      <w:r w:rsidRPr="00D67583">
        <w:rPr>
          <w:rFonts w:ascii="Carlito" w:hAnsi="Carlito" w:cs="Carlito"/>
          <w:b/>
          <w:bCs/>
          <w:sz w:val="20"/>
          <w:szCs w:val="20"/>
          <w:u w:val="single"/>
        </w:rPr>
        <w:t xml:space="preserve">do </w:t>
      </w:r>
      <w:r w:rsidR="00092761">
        <w:rPr>
          <w:rFonts w:ascii="Carlito" w:hAnsi="Carlito" w:cs="Carlito"/>
          <w:b/>
          <w:bCs/>
          <w:sz w:val="20"/>
          <w:szCs w:val="20"/>
          <w:u w:val="single"/>
        </w:rPr>
        <w:t>parecer nº 101</w:t>
      </w:r>
      <w:r w:rsidR="00092761" w:rsidRPr="00D67583">
        <w:rPr>
          <w:rFonts w:ascii="Carlito" w:hAnsi="Carlito" w:cs="Carlito"/>
          <w:b/>
          <w:bCs/>
          <w:sz w:val="20"/>
          <w:szCs w:val="20"/>
          <w:u w:val="single"/>
        </w:rPr>
        <w:t>/19</w:t>
      </w:r>
      <w:r w:rsidR="004B5719" w:rsidRPr="004B5719">
        <w:rPr>
          <w:rFonts w:ascii="Carlito" w:hAnsi="Carlito" w:cs="Carlito"/>
          <w:b/>
          <w:bCs/>
          <w:sz w:val="20"/>
          <w:szCs w:val="20"/>
        </w:rPr>
        <w:t xml:space="preserve"> </w:t>
      </w:r>
      <w:r w:rsidR="00092761" w:rsidRPr="00D67583">
        <w:rPr>
          <w:rFonts w:ascii="Carlito" w:hAnsi="Carlito" w:cs="Carlito"/>
          <w:b/>
          <w:bCs/>
          <w:sz w:val="20"/>
          <w:szCs w:val="20"/>
        </w:rPr>
        <w:t xml:space="preserve">das Comissões Permanentes de Justiça e </w:t>
      </w:r>
      <w:r w:rsidR="00092761">
        <w:rPr>
          <w:rFonts w:ascii="Carlito" w:hAnsi="Carlito" w:cs="Carlito"/>
          <w:b/>
          <w:bCs/>
          <w:sz w:val="20"/>
          <w:szCs w:val="20"/>
        </w:rPr>
        <w:t>Redação,</w:t>
      </w:r>
      <w:r w:rsidR="00092761" w:rsidRPr="00D67583">
        <w:rPr>
          <w:rFonts w:ascii="Carlito" w:hAnsi="Carlito" w:cs="Carlito"/>
          <w:b/>
          <w:bCs/>
          <w:sz w:val="20"/>
          <w:szCs w:val="20"/>
        </w:rPr>
        <w:t xml:space="preserve"> Orçamento e Finanças</w:t>
      </w:r>
      <w:r w:rsidR="00092761">
        <w:rPr>
          <w:rFonts w:ascii="Carlito" w:hAnsi="Carlito" w:cs="Carlito"/>
          <w:b/>
          <w:bCs/>
          <w:sz w:val="20"/>
          <w:szCs w:val="20"/>
        </w:rPr>
        <w:t xml:space="preserve"> e Educação e Assistência Social</w:t>
      </w:r>
      <w:r w:rsidR="00092761" w:rsidRPr="00D67583">
        <w:rPr>
          <w:rFonts w:ascii="Carlito" w:hAnsi="Carlito" w:cs="Carlito"/>
          <w:b/>
          <w:bCs/>
          <w:sz w:val="20"/>
          <w:szCs w:val="20"/>
        </w:rPr>
        <w:t xml:space="preserve"> ao </w:t>
      </w:r>
      <w:r w:rsidR="00092761">
        <w:rPr>
          <w:rFonts w:ascii="Carlito" w:hAnsi="Carlito" w:cs="Carlito"/>
          <w:sz w:val="20"/>
          <w:szCs w:val="20"/>
          <w:u w:val="single"/>
        </w:rPr>
        <w:t>Projeto de Lei nº 2.512</w:t>
      </w:r>
      <w:r w:rsidR="00092761" w:rsidRPr="00D67583">
        <w:rPr>
          <w:rFonts w:ascii="Carlito" w:hAnsi="Carlito" w:cs="Carlito"/>
          <w:sz w:val="20"/>
          <w:szCs w:val="20"/>
          <w:u w:val="single"/>
        </w:rPr>
        <w:t>/19.</w:t>
      </w:r>
    </w:p>
    <w:p w:rsidR="00305379" w:rsidRPr="00D67583" w:rsidRDefault="00305379" w:rsidP="00305379">
      <w:pPr>
        <w:ind w:firstLine="709"/>
        <w:jc w:val="both"/>
        <w:rPr>
          <w:rFonts w:ascii="Carlito" w:hAnsi="Carlito" w:cs="Carlito"/>
          <w:b/>
          <w:sz w:val="20"/>
          <w:szCs w:val="20"/>
          <w:u w:val="single"/>
        </w:rPr>
      </w:pPr>
    </w:p>
    <w:p w:rsidR="00305379" w:rsidRDefault="00305379" w:rsidP="00305379">
      <w:pPr>
        <w:ind w:firstLine="709"/>
        <w:jc w:val="both"/>
        <w:rPr>
          <w:rFonts w:ascii="Carlito" w:hAnsi="Carlito" w:cs="Carlito"/>
          <w:b/>
          <w:bCs/>
          <w:sz w:val="20"/>
          <w:szCs w:val="20"/>
          <w:u w:val="single"/>
        </w:rPr>
      </w:pPr>
      <w:r w:rsidRPr="00D67583">
        <w:rPr>
          <w:rFonts w:ascii="Carlito" w:hAnsi="Carlito" w:cs="Carlito"/>
          <w:b/>
          <w:sz w:val="20"/>
          <w:szCs w:val="20"/>
          <w:u w:val="single"/>
        </w:rPr>
        <w:t xml:space="preserve">DISCUSSÃO e PRIMEIRA VOTAÇÃO do </w:t>
      </w:r>
      <w:r w:rsidRPr="00D67583">
        <w:rPr>
          <w:rFonts w:ascii="Carlito" w:hAnsi="Carlito" w:cs="Carlito"/>
          <w:b/>
          <w:bCs/>
          <w:sz w:val="20"/>
          <w:szCs w:val="20"/>
          <w:u w:val="single"/>
        </w:rPr>
        <w:t>Projeto de</w:t>
      </w:r>
      <w:r>
        <w:rPr>
          <w:rFonts w:ascii="Carlito" w:hAnsi="Carlito" w:cs="Carlito"/>
          <w:b/>
          <w:bCs/>
          <w:sz w:val="20"/>
          <w:szCs w:val="20"/>
          <w:u w:val="single"/>
        </w:rPr>
        <w:t xml:space="preserve"> Lei nº 2.51</w:t>
      </w:r>
      <w:r w:rsidR="00092761">
        <w:rPr>
          <w:rFonts w:ascii="Carlito" w:hAnsi="Carlito" w:cs="Carlito"/>
          <w:b/>
          <w:bCs/>
          <w:sz w:val="20"/>
          <w:szCs w:val="20"/>
          <w:u w:val="single"/>
        </w:rPr>
        <w:t>2</w:t>
      </w:r>
      <w:r w:rsidRPr="00D67583">
        <w:rPr>
          <w:rFonts w:ascii="Carlito" w:hAnsi="Carlito" w:cs="Carlito"/>
          <w:b/>
          <w:bCs/>
          <w:sz w:val="20"/>
          <w:szCs w:val="20"/>
          <w:u w:val="single"/>
        </w:rPr>
        <w:t>/19</w:t>
      </w:r>
      <w:r>
        <w:rPr>
          <w:rFonts w:ascii="Carlito" w:hAnsi="Carlito" w:cs="Carlito"/>
          <w:b/>
          <w:bCs/>
          <w:sz w:val="20"/>
          <w:szCs w:val="20"/>
          <w:u w:val="single"/>
        </w:rPr>
        <w:t>.</w:t>
      </w:r>
    </w:p>
    <w:p w:rsidR="00305379" w:rsidRDefault="00305379" w:rsidP="00093916">
      <w:pPr>
        <w:ind w:firstLine="709"/>
        <w:jc w:val="both"/>
        <w:rPr>
          <w:rFonts w:ascii="Carlito" w:hAnsi="Carlito" w:cs="Carlito"/>
          <w:b/>
          <w:sz w:val="20"/>
          <w:szCs w:val="20"/>
          <w:u w:val="single"/>
        </w:rPr>
      </w:pPr>
    </w:p>
    <w:p w:rsidR="00092761" w:rsidRDefault="00092761" w:rsidP="00092761">
      <w:pPr>
        <w:ind w:firstLine="709"/>
        <w:jc w:val="both"/>
        <w:rPr>
          <w:rFonts w:ascii="Carlito" w:hAnsi="Carlito" w:cs="Carlito"/>
          <w:sz w:val="20"/>
          <w:szCs w:val="20"/>
          <w:u w:val="single"/>
        </w:rPr>
      </w:pPr>
      <w:r w:rsidRPr="00D67583">
        <w:rPr>
          <w:rFonts w:ascii="Carlito" w:hAnsi="Carlito" w:cs="Carlito"/>
          <w:b/>
          <w:sz w:val="20"/>
          <w:szCs w:val="20"/>
          <w:u w:val="single"/>
        </w:rPr>
        <w:t xml:space="preserve">DISCUSSÃO e VOTAÇÃO “ÚNICA” </w:t>
      </w:r>
      <w:r w:rsidRPr="00D67583">
        <w:rPr>
          <w:rFonts w:ascii="Carlito" w:hAnsi="Carlito" w:cs="Carlito"/>
          <w:b/>
          <w:bCs/>
          <w:sz w:val="20"/>
          <w:szCs w:val="20"/>
          <w:u w:val="single"/>
        </w:rPr>
        <w:t xml:space="preserve">do </w:t>
      </w:r>
      <w:r>
        <w:rPr>
          <w:rFonts w:ascii="Carlito" w:hAnsi="Carlito" w:cs="Carlito"/>
          <w:b/>
          <w:bCs/>
          <w:sz w:val="20"/>
          <w:szCs w:val="20"/>
          <w:u w:val="single"/>
        </w:rPr>
        <w:t>parecer nº 102</w:t>
      </w:r>
      <w:r w:rsidRPr="00D67583">
        <w:rPr>
          <w:rFonts w:ascii="Carlito" w:hAnsi="Carlito" w:cs="Carlito"/>
          <w:b/>
          <w:bCs/>
          <w:sz w:val="20"/>
          <w:szCs w:val="20"/>
          <w:u w:val="single"/>
        </w:rPr>
        <w:t>/19</w:t>
      </w:r>
      <w:r w:rsidR="004B5719" w:rsidRPr="004B5719">
        <w:rPr>
          <w:rFonts w:ascii="Carlito" w:hAnsi="Carlito" w:cs="Carlito"/>
          <w:b/>
          <w:bCs/>
          <w:sz w:val="20"/>
          <w:szCs w:val="20"/>
        </w:rPr>
        <w:t xml:space="preserve"> </w:t>
      </w:r>
      <w:r w:rsidRPr="00D67583">
        <w:rPr>
          <w:rFonts w:ascii="Carlito" w:hAnsi="Carlito" w:cs="Carlito"/>
          <w:b/>
          <w:bCs/>
          <w:sz w:val="20"/>
          <w:szCs w:val="20"/>
        </w:rPr>
        <w:t>das Comissões Permanentes de Justiça e Redação</w:t>
      </w:r>
      <w:r>
        <w:rPr>
          <w:rFonts w:ascii="Carlito" w:hAnsi="Carlito" w:cs="Carlito"/>
          <w:b/>
          <w:bCs/>
          <w:sz w:val="20"/>
          <w:szCs w:val="20"/>
        </w:rPr>
        <w:t>,</w:t>
      </w:r>
      <w:r w:rsidRPr="00D67583">
        <w:rPr>
          <w:rFonts w:ascii="Carlito" w:hAnsi="Carlito" w:cs="Carlito"/>
          <w:b/>
          <w:bCs/>
          <w:sz w:val="20"/>
          <w:szCs w:val="20"/>
        </w:rPr>
        <w:t xml:space="preserve"> Orçamento e Finanças</w:t>
      </w:r>
      <w:r>
        <w:rPr>
          <w:rFonts w:ascii="Carlito" w:hAnsi="Carlito" w:cs="Carlito"/>
          <w:b/>
          <w:bCs/>
          <w:sz w:val="20"/>
          <w:szCs w:val="20"/>
        </w:rPr>
        <w:t xml:space="preserve"> e Saúde e Meio Ambiente</w:t>
      </w:r>
      <w:r w:rsidRPr="00D67583">
        <w:rPr>
          <w:rFonts w:ascii="Carlito" w:hAnsi="Carlito" w:cs="Carlito"/>
          <w:b/>
          <w:bCs/>
          <w:sz w:val="20"/>
          <w:szCs w:val="20"/>
        </w:rPr>
        <w:t xml:space="preserve"> ao </w:t>
      </w:r>
      <w:r>
        <w:rPr>
          <w:rFonts w:ascii="Carlito" w:hAnsi="Carlito" w:cs="Carlito"/>
          <w:sz w:val="20"/>
          <w:szCs w:val="20"/>
          <w:u w:val="single"/>
        </w:rPr>
        <w:t>Projeto de Lei nº 2.513</w:t>
      </w:r>
      <w:r w:rsidRPr="00D67583">
        <w:rPr>
          <w:rFonts w:ascii="Carlito" w:hAnsi="Carlito" w:cs="Carlito"/>
          <w:sz w:val="20"/>
          <w:szCs w:val="20"/>
          <w:u w:val="single"/>
        </w:rPr>
        <w:t>/19.</w:t>
      </w:r>
    </w:p>
    <w:p w:rsidR="00092761" w:rsidRPr="00D67583" w:rsidRDefault="00092761" w:rsidP="00092761">
      <w:pPr>
        <w:ind w:firstLine="709"/>
        <w:jc w:val="both"/>
        <w:rPr>
          <w:rFonts w:ascii="Carlito" w:hAnsi="Carlito" w:cs="Carlito"/>
          <w:b/>
          <w:sz w:val="20"/>
          <w:szCs w:val="20"/>
          <w:u w:val="single"/>
        </w:rPr>
      </w:pPr>
    </w:p>
    <w:p w:rsidR="00092761" w:rsidRDefault="00092761" w:rsidP="00092761">
      <w:pPr>
        <w:ind w:firstLine="709"/>
        <w:jc w:val="both"/>
        <w:rPr>
          <w:rFonts w:ascii="Carlito" w:hAnsi="Carlito" w:cs="Carlito"/>
          <w:b/>
          <w:bCs/>
          <w:sz w:val="20"/>
          <w:szCs w:val="20"/>
          <w:u w:val="single"/>
        </w:rPr>
      </w:pPr>
      <w:r w:rsidRPr="00D67583">
        <w:rPr>
          <w:rFonts w:ascii="Carlito" w:hAnsi="Carlito" w:cs="Carlito"/>
          <w:b/>
          <w:sz w:val="20"/>
          <w:szCs w:val="20"/>
          <w:u w:val="single"/>
        </w:rPr>
        <w:t xml:space="preserve">DISCUSSÃO e PRIMEIRA VOTAÇÃO do </w:t>
      </w:r>
      <w:r w:rsidRPr="00D67583">
        <w:rPr>
          <w:rFonts w:ascii="Carlito" w:hAnsi="Carlito" w:cs="Carlito"/>
          <w:b/>
          <w:bCs/>
          <w:sz w:val="20"/>
          <w:szCs w:val="20"/>
          <w:u w:val="single"/>
        </w:rPr>
        <w:t>Projeto de</w:t>
      </w:r>
      <w:r>
        <w:rPr>
          <w:rFonts w:ascii="Carlito" w:hAnsi="Carlito" w:cs="Carlito"/>
          <w:b/>
          <w:bCs/>
          <w:sz w:val="20"/>
          <w:szCs w:val="20"/>
          <w:u w:val="single"/>
        </w:rPr>
        <w:t xml:space="preserve"> Lei nº 2.513</w:t>
      </w:r>
      <w:r w:rsidRPr="00D67583">
        <w:rPr>
          <w:rFonts w:ascii="Carlito" w:hAnsi="Carlito" w:cs="Carlito"/>
          <w:b/>
          <w:bCs/>
          <w:sz w:val="20"/>
          <w:szCs w:val="20"/>
          <w:u w:val="single"/>
        </w:rPr>
        <w:t>/19</w:t>
      </w:r>
      <w:r>
        <w:rPr>
          <w:rFonts w:ascii="Carlito" w:hAnsi="Carlito" w:cs="Carlito"/>
          <w:b/>
          <w:bCs/>
          <w:sz w:val="20"/>
          <w:szCs w:val="20"/>
          <w:u w:val="single"/>
        </w:rPr>
        <w:t>.</w:t>
      </w:r>
    </w:p>
    <w:p w:rsidR="00092761" w:rsidRDefault="00092761" w:rsidP="00092761">
      <w:pPr>
        <w:ind w:firstLine="709"/>
        <w:jc w:val="both"/>
        <w:rPr>
          <w:rFonts w:ascii="Carlito" w:hAnsi="Carlito" w:cs="Carlito"/>
          <w:b/>
          <w:bCs/>
          <w:sz w:val="20"/>
          <w:szCs w:val="20"/>
          <w:u w:val="single"/>
        </w:rPr>
      </w:pPr>
    </w:p>
    <w:p w:rsidR="00092761" w:rsidRDefault="00092761" w:rsidP="00092761">
      <w:pPr>
        <w:ind w:firstLine="709"/>
        <w:jc w:val="both"/>
        <w:rPr>
          <w:rFonts w:ascii="Carlito" w:hAnsi="Carlito" w:cs="Carlito"/>
          <w:sz w:val="20"/>
          <w:szCs w:val="20"/>
          <w:u w:val="single"/>
        </w:rPr>
      </w:pPr>
      <w:r w:rsidRPr="00D67583">
        <w:rPr>
          <w:rFonts w:ascii="Carlito" w:hAnsi="Carlito" w:cs="Carlito"/>
          <w:b/>
          <w:sz w:val="20"/>
          <w:szCs w:val="20"/>
          <w:u w:val="single"/>
        </w:rPr>
        <w:t xml:space="preserve">DISCUSSÃO e VOTAÇÃO “ÚNICA” </w:t>
      </w:r>
      <w:r w:rsidRPr="00D67583">
        <w:rPr>
          <w:rFonts w:ascii="Carlito" w:hAnsi="Carlito" w:cs="Carlito"/>
          <w:b/>
          <w:bCs/>
          <w:sz w:val="20"/>
          <w:szCs w:val="20"/>
          <w:u w:val="single"/>
        </w:rPr>
        <w:t xml:space="preserve">do </w:t>
      </w:r>
      <w:r>
        <w:rPr>
          <w:rFonts w:ascii="Carlito" w:hAnsi="Carlito" w:cs="Carlito"/>
          <w:b/>
          <w:bCs/>
          <w:sz w:val="20"/>
          <w:szCs w:val="20"/>
          <w:u w:val="single"/>
        </w:rPr>
        <w:t>parecer nº 103</w:t>
      </w:r>
      <w:r w:rsidRPr="00D67583">
        <w:rPr>
          <w:rFonts w:ascii="Carlito" w:hAnsi="Carlito" w:cs="Carlito"/>
          <w:b/>
          <w:bCs/>
          <w:sz w:val="20"/>
          <w:szCs w:val="20"/>
          <w:u w:val="single"/>
        </w:rPr>
        <w:t>/19</w:t>
      </w:r>
      <w:r w:rsidRPr="004B5719">
        <w:rPr>
          <w:rFonts w:ascii="Carlito" w:hAnsi="Carlito" w:cs="Carlito"/>
          <w:b/>
          <w:bCs/>
          <w:sz w:val="20"/>
          <w:szCs w:val="20"/>
        </w:rPr>
        <w:t xml:space="preserve"> </w:t>
      </w:r>
      <w:r w:rsidRPr="00D67583">
        <w:rPr>
          <w:rFonts w:ascii="Carlito" w:hAnsi="Carlito" w:cs="Carlito"/>
          <w:b/>
          <w:bCs/>
          <w:sz w:val="20"/>
          <w:szCs w:val="20"/>
        </w:rPr>
        <w:t xml:space="preserve">das Comissões Permanentes de Justiça e </w:t>
      </w:r>
      <w:r>
        <w:rPr>
          <w:rFonts w:ascii="Carlito" w:hAnsi="Carlito" w:cs="Carlito"/>
          <w:b/>
          <w:bCs/>
          <w:sz w:val="20"/>
          <w:szCs w:val="20"/>
        </w:rPr>
        <w:t>Redação,</w:t>
      </w:r>
      <w:r w:rsidRPr="00D67583">
        <w:rPr>
          <w:rFonts w:ascii="Carlito" w:hAnsi="Carlito" w:cs="Carlito"/>
          <w:b/>
          <w:bCs/>
          <w:sz w:val="20"/>
          <w:szCs w:val="20"/>
        </w:rPr>
        <w:t xml:space="preserve"> Orçamento e Finanças</w:t>
      </w:r>
      <w:r>
        <w:rPr>
          <w:rFonts w:ascii="Carlito" w:hAnsi="Carlito" w:cs="Carlito"/>
          <w:b/>
          <w:bCs/>
          <w:sz w:val="20"/>
          <w:szCs w:val="20"/>
        </w:rPr>
        <w:t xml:space="preserve"> e Educação e Assistência Social</w:t>
      </w:r>
      <w:r w:rsidRPr="00D67583">
        <w:rPr>
          <w:rFonts w:ascii="Carlito" w:hAnsi="Carlito" w:cs="Carlito"/>
          <w:b/>
          <w:bCs/>
          <w:sz w:val="20"/>
          <w:szCs w:val="20"/>
        </w:rPr>
        <w:t xml:space="preserve"> ao </w:t>
      </w:r>
      <w:r>
        <w:rPr>
          <w:rFonts w:ascii="Carlito" w:hAnsi="Carlito" w:cs="Carlito"/>
          <w:sz w:val="20"/>
          <w:szCs w:val="20"/>
          <w:u w:val="single"/>
        </w:rPr>
        <w:t>Projeto de Lei nº 2.51</w:t>
      </w:r>
      <w:r w:rsidRPr="00D67583">
        <w:rPr>
          <w:rFonts w:ascii="Carlito" w:hAnsi="Carlito" w:cs="Carlito"/>
          <w:sz w:val="20"/>
          <w:szCs w:val="20"/>
          <w:u w:val="single"/>
        </w:rPr>
        <w:t>4/19.</w:t>
      </w:r>
    </w:p>
    <w:p w:rsidR="00092761" w:rsidRPr="00D67583" w:rsidRDefault="00092761" w:rsidP="00092761">
      <w:pPr>
        <w:ind w:firstLine="709"/>
        <w:jc w:val="both"/>
        <w:rPr>
          <w:rFonts w:ascii="Carlito" w:hAnsi="Carlito" w:cs="Carlito"/>
          <w:b/>
          <w:sz w:val="20"/>
          <w:szCs w:val="20"/>
          <w:u w:val="single"/>
        </w:rPr>
      </w:pPr>
    </w:p>
    <w:p w:rsidR="00092761" w:rsidRDefault="00092761" w:rsidP="00092761">
      <w:pPr>
        <w:ind w:firstLine="709"/>
        <w:jc w:val="both"/>
        <w:rPr>
          <w:rFonts w:ascii="Carlito" w:hAnsi="Carlito" w:cs="Carlito"/>
          <w:b/>
          <w:bCs/>
          <w:sz w:val="20"/>
          <w:szCs w:val="20"/>
          <w:u w:val="single"/>
        </w:rPr>
      </w:pPr>
      <w:r w:rsidRPr="00D67583">
        <w:rPr>
          <w:rFonts w:ascii="Carlito" w:hAnsi="Carlito" w:cs="Carlito"/>
          <w:b/>
          <w:sz w:val="20"/>
          <w:szCs w:val="20"/>
          <w:u w:val="single"/>
        </w:rPr>
        <w:t xml:space="preserve">DISCUSSÃO e PRIMEIRA VOTAÇÃO do </w:t>
      </w:r>
      <w:r w:rsidRPr="00D67583">
        <w:rPr>
          <w:rFonts w:ascii="Carlito" w:hAnsi="Carlito" w:cs="Carlito"/>
          <w:b/>
          <w:bCs/>
          <w:sz w:val="20"/>
          <w:szCs w:val="20"/>
          <w:u w:val="single"/>
        </w:rPr>
        <w:t>Projeto de</w:t>
      </w:r>
      <w:r>
        <w:rPr>
          <w:rFonts w:ascii="Carlito" w:hAnsi="Carlito" w:cs="Carlito"/>
          <w:b/>
          <w:bCs/>
          <w:sz w:val="20"/>
          <w:szCs w:val="20"/>
          <w:u w:val="single"/>
        </w:rPr>
        <w:t xml:space="preserve"> Lei nº 2.514</w:t>
      </w:r>
      <w:r w:rsidRPr="00D67583">
        <w:rPr>
          <w:rFonts w:ascii="Carlito" w:hAnsi="Carlito" w:cs="Carlito"/>
          <w:b/>
          <w:bCs/>
          <w:sz w:val="20"/>
          <w:szCs w:val="20"/>
          <w:u w:val="single"/>
        </w:rPr>
        <w:t>/19</w:t>
      </w:r>
      <w:r>
        <w:rPr>
          <w:rFonts w:ascii="Carlito" w:hAnsi="Carlito" w:cs="Carlito"/>
          <w:b/>
          <w:bCs/>
          <w:sz w:val="20"/>
          <w:szCs w:val="20"/>
          <w:u w:val="single"/>
        </w:rPr>
        <w:t>.</w:t>
      </w:r>
    </w:p>
    <w:bookmarkEnd w:id="29"/>
    <w:p w:rsidR="00305379" w:rsidRDefault="00305379" w:rsidP="00093916">
      <w:pPr>
        <w:ind w:firstLine="709"/>
        <w:jc w:val="both"/>
        <w:rPr>
          <w:rFonts w:ascii="Carlito" w:hAnsi="Carlito" w:cs="Carlito"/>
          <w:b/>
          <w:sz w:val="20"/>
          <w:szCs w:val="20"/>
          <w:u w:val="single"/>
        </w:rPr>
      </w:pPr>
    </w:p>
    <w:p w:rsidR="00CF059F" w:rsidRPr="0089120F" w:rsidRDefault="00CF059F" w:rsidP="00CF059F">
      <w:pPr>
        <w:autoSpaceDE w:val="0"/>
        <w:autoSpaceDN w:val="0"/>
        <w:adjustRightInd w:val="0"/>
        <w:ind w:firstLine="708"/>
        <w:jc w:val="both"/>
        <w:rPr>
          <w:rFonts w:ascii="Carlito" w:hAnsi="Carlito" w:cs="Carlito"/>
          <w:b/>
          <w:bCs/>
          <w:sz w:val="20"/>
          <w:szCs w:val="20"/>
          <w:u w:val="single"/>
        </w:rPr>
      </w:pPr>
      <w:bookmarkStart w:id="30" w:name="_Hlk27411335"/>
      <w:r w:rsidRPr="0089120F">
        <w:rPr>
          <w:rFonts w:ascii="Carlito" w:hAnsi="Carlito" w:cs="Carlito"/>
          <w:b/>
          <w:bCs/>
          <w:sz w:val="20"/>
          <w:szCs w:val="20"/>
          <w:u w:val="single"/>
        </w:rPr>
        <w:t xml:space="preserve">DISCUSSÃO e SEGUNDA VOTAÇÃO do </w:t>
      </w:r>
      <w:r w:rsidR="00092761" w:rsidRPr="0089120F">
        <w:rPr>
          <w:rFonts w:ascii="Carlito" w:hAnsi="Carlito" w:cs="Carlito"/>
          <w:b/>
          <w:bCs/>
          <w:sz w:val="20"/>
          <w:szCs w:val="20"/>
          <w:u w:val="single"/>
        </w:rPr>
        <w:t>Projeto de Lei Complementar nº 36/19</w:t>
      </w:r>
      <w:r w:rsidR="008D4BBC">
        <w:rPr>
          <w:rFonts w:ascii="Carlito" w:hAnsi="Carlito" w:cs="Carlito"/>
          <w:b/>
          <w:bCs/>
          <w:sz w:val="20"/>
          <w:szCs w:val="20"/>
          <w:u w:val="single"/>
        </w:rPr>
        <w:t>.</w:t>
      </w:r>
      <w:bookmarkStart w:id="31" w:name="_GoBack"/>
      <w:bookmarkEnd w:id="31"/>
    </w:p>
    <w:p w:rsidR="00CF059F" w:rsidRPr="0089120F" w:rsidRDefault="00CF059F" w:rsidP="00CF059F">
      <w:pPr>
        <w:autoSpaceDE w:val="0"/>
        <w:autoSpaceDN w:val="0"/>
        <w:adjustRightInd w:val="0"/>
        <w:ind w:firstLine="708"/>
        <w:jc w:val="both"/>
        <w:rPr>
          <w:rFonts w:ascii="Carlito" w:hAnsi="Carlito" w:cs="Carlito"/>
          <w:b/>
          <w:bCs/>
          <w:sz w:val="20"/>
          <w:szCs w:val="20"/>
          <w:u w:val="single"/>
        </w:rPr>
      </w:pPr>
    </w:p>
    <w:p w:rsidR="00CF059F" w:rsidRPr="0089120F" w:rsidRDefault="00CF059F" w:rsidP="00CF059F">
      <w:pPr>
        <w:autoSpaceDE w:val="0"/>
        <w:autoSpaceDN w:val="0"/>
        <w:adjustRightInd w:val="0"/>
        <w:ind w:firstLine="708"/>
        <w:jc w:val="both"/>
        <w:rPr>
          <w:rFonts w:ascii="Carlito" w:hAnsi="Carlito" w:cs="Carlito"/>
          <w:b/>
          <w:bCs/>
          <w:sz w:val="20"/>
          <w:szCs w:val="20"/>
          <w:u w:val="single"/>
        </w:rPr>
      </w:pPr>
      <w:r w:rsidRPr="0089120F">
        <w:rPr>
          <w:rFonts w:ascii="Carlito" w:hAnsi="Carlito" w:cs="Carlito"/>
          <w:b/>
          <w:bCs/>
          <w:sz w:val="20"/>
          <w:szCs w:val="20"/>
          <w:u w:val="single"/>
        </w:rPr>
        <w:t xml:space="preserve">DISCUSSÃO e SEGUNDA VOTAÇÃO do </w:t>
      </w:r>
      <w:r w:rsidR="00092761" w:rsidRPr="0089120F">
        <w:rPr>
          <w:rFonts w:ascii="Carlito" w:hAnsi="Carlito" w:cs="Carlito"/>
          <w:b/>
          <w:bCs/>
          <w:sz w:val="20"/>
          <w:szCs w:val="20"/>
          <w:u w:val="single"/>
        </w:rPr>
        <w:t>Projeto de Lei do Legislativo nº 657/19</w:t>
      </w:r>
      <w:r w:rsidR="008D4BBC">
        <w:rPr>
          <w:rFonts w:ascii="Carlito" w:hAnsi="Carlito" w:cs="Carlito"/>
          <w:b/>
          <w:bCs/>
          <w:sz w:val="20"/>
          <w:szCs w:val="20"/>
          <w:u w:val="single"/>
        </w:rPr>
        <w:t>.</w:t>
      </w:r>
    </w:p>
    <w:p w:rsidR="00CF059F" w:rsidRPr="0089120F" w:rsidRDefault="00CF059F" w:rsidP="00CF059F">
      <w:pPr>
        <w:autoSpaceDE w:val="0"/>
        <w:autoSpaceDN w:val="0"/>
        <w:adjustRightInd w:val="0"/>
        <w:ind w:firstLine="708"/>
        <w:jc w:val="both"/>
        <w:rPr>
          <w:rFonts w:ascii="Carlito" w:hAnsi="Carlito" w:cs="Carlito"/>
          <w:b/>
          <w:bCs/>
          <w:sz w:val="20"/>
          <w:szCs w:val="20"/>
          <w:u w:val="single"/>
        </w:rPr>
      </w:pPr>
    </w:p>
    <w:p w:rsidR="00CF059F" w:rsidRPr="0089120F" w:rsidRDefault="00CF059F" w:rsidP="00CF059F">
      <w:pPr>
        <w:autoSpaceDE w:val="0"/>
        <w:autoSpaceDN w:val="0"/>
        <w:adjustRightInd w:val="0"/>
        <w:ind w:firstLine="708"/>
        <w:jc w:val="both"/>
        <w:rPr>
          <w:rFonts w:ascii="Carlito" w:hAnsi="Carlito" w:cs="Carlito"/>
          <w:b/>
          <w:bCs/>
          <w:sz w:val="20"/>
          <w:szCs w:val="20"/>
          <w:u w:val="single"/>
        </w:rPr>
      </w:pPr>
      <w:r w:rsidRPr="0089120F">
        <w:rPr>
          <w:rFonts w:ascii="Carlito" w:hAnsi="Carlito" w:cs="Carlito"/>
          <w:b/>
          <w:bCs/>
          <w:sz w:val="20"/>
          <w:szCs w:val="20"/>
          <w:u w:val="single"/>
        </w:rPr>
        <w:t>DISCUSSÃO e SEGUNDA VO</w:t>
      </w:r>
      <w:r w:rsidR="00092761" w:rsidRPr="0089120F">
        <w:rPr>
          <w:rFonts w:ascii="Carlito" w:hAnsi="Carlito" w:cs="Carlito"/>
          <w:b/>
          <w:bCs/>
          <w:sz w:val="20"/>
          <w:szCs w:val="20"/>
          <w:u w:val="single"/>
        </w:rPr>
        <w:t>TAÇÃO do Projeto de Lei nº 2.503</w:t>
      </w:r>
      <w:r w:rsidRPr="0089120F">
        <w:rPr>
          <w:rFonts w:ascii="Carlito" w:hAnsi="Carlito" w:cs="Carlito"/>
          <w:b/>
          <w:bCs/>
          <w:sz w:val="20"/>
          <w:szCs w:val="20"/>
          <w:u w:val="single"/>
        </w:rPr>
        <w:t>/19</w:t>
      </w:r>
      <w:r w:rsidR="00130F7E">
        <w:rPr>
          <w:rFonts w:ascii="Carlito" w:hAnsi="Carlito" w:cs="Carlito"/>
          <w:b/>
          <w:bCs/>
          <w:sz w:val="20"/>
          <w:szCs w:val="20"/>
          <w:u w:val="single"/>
        </w:rPr>
        <w:t>.</w:t>
      </w:r>
    </w:p>
    <w:p w:rsidR="00CF059F" w:rsidRPr="0089120F" w:rsidRDefault="00CF059F" w:rsidP="00CF059F">
      <w:pPr>
        <w:tabs>
          <w:tab w:val="left" w:pos="1100"/>
          <w:tab w:val="left" w:pos="1980"/>
          <w:tab w:val="center" w:pos="4252"/>
        </w:tabs>
        <w:jc w:val="center"/>
        <w:rPr>
          <w:rFonts w:ascii="Carlito" w:hAnsi="Carlito" w:cs="Carlito"/>
          <w:b/>
          <w:bCs/>
          <w:sz w:val="20"/>
          <w:szCs w:val="20"/>
        </w:rPr>
      </w:pPr>
    </w:p>
    <w:p w:rsidR="00CF059F" w:rsidRPr="0089120F" w:rsidRDefault="00CF059F" w:rsidP="00CF059F">
      <w:pPr>
        <w:autoSpaceDE w:val="0"/>
        <w:autoSpaceDN w:val="0"/>
        <w:adjustRightInd w:val="0"/>
        <w:ind w:firstLine="708"/>
        <w:jc w:val="both"/>
        <w:rPr>
          <w:rFonts w:ascii="Carlito" w:hAnsi="Carlito" w:cs="Carlito"/>
          <w:b/>
          <w:bCs/>
          <w:sz w:val="20"/>
          <w:szCs w:val="20"/>
          <w:u w:val="single"/>
        </w:rPr>
      </w:pPr>
      <w:r w:rsidRPr="0089120F">
        <w:rPr>
          <w:rFonts w:ascii="Carlito" w:hAnsi="Carlito" w:cs="Carlito"/>
          <w:b/>
          <w:bCs/>
          <w:sz w:val="20"/>
          <w:szCs w:val="20"/>
          <w:u w:val="single"/>
        </w:rPr>
        <w:lastRenderedPageBreak/>
        <w:t>DISCUSSÃO e SEGUNDA VO</w:t>
      </w:r>
      <w:r w:rsidR="00092761" w:rsidRPr="0089120F">
        <w:rPr>
          <w:rFonts w:ascii="Carlito" w:hAnsi="Carlito" w:cs="Carlito"/>
          <w:b/>
          <w:bCs/>
          <w:sz w:val="20"/>
          <w:szCs w:val="20"/>
          <w:u w:val="single"/>
        </w:rPr>
        <w:t>TAÇÃO do Projeto de Lei nº 2.504</w:t>
      </w:r>
      <w:r w:rsidRPr="0089120F">
        <w:rPr>
          <w:rFonts w:ascii="Carlito" w:hAnsi="Carlito" w:cs="Carlito"/>
          <w:b/>
          <w:bCs/>
          <w:sz w:val="20"/>
          <w:szCs w:val="20"/>
          <w:u w:val="single"/>
        </w:rPr>
        <w:t>/19</w:t>
      </w:r>
      <w:r w:rsidR="00130F7E">
        <w:rPr>
          <w:rFonts w:ascii="Carlito" w:hAnsi="Carlito" w:cs="Carlito"/>
          <w:b/>
          <w:bCs/>
          <w:sz w:val="20"/>
          <w:szCs w:val="20"/>
          <w:u w:val="single"/>
        </w:rPr>
        <w:t>.</w:t>
      </w:r>
    </w:p>
    <w:bookmarkEnd w:id="30"/>
    <w:p w:rsidR="00CF059F" w:rsidRPr="0089120F" w:rsidRDefault="00CF059F" w:rsidP="00CF059F">
      <w:pPr>
        <w:tabs>
          <w:tab w:val="left" w:pos="1100"/>
          <w:tab w:val="left" w:pos="1980"/>
          <w:tab w:val="center" w:pos="4252"/>
        </w:tabs>
        <w:jc w:val="center"/>
        <w:rPr>
          <w:rFonts w:ascii="Carlito" w:hAnsi="Carlito" w:cs="Carlito"/>
          <w:b/>
          <w:bCs/>
          <w:sz w:val="20"/>
          <w:szCs w:val="20"/>
        </w:rPr>
      </w:pPr>
    </w:p>
    <w:p w:rsidR="00CF059F" w:rsidRPr="0089120F" w:rsidRDefault="00CF059F" w:rsidP="00CF059F">
      <w:pPr>
        <w:tabs>
          <w:tab w:val="left" w:pos="1100"/>
          <w:tab w:val="left" w:pos="1980"/>
          <w:tab w:val="center" w:pos="4252"/>
        </w:tabs>
        <w:jc w:val="center"/>
        <w:rPr>
          <w:rFonts w:ascii="Carlito" w:hAnsi="Carlito" w:cs="Carlito"/>
          <w:b/>
          <w:bCs/>
          <w:sz w:val="20"/>
          <w:szCs w:val="20"/>
        </w:rPr>
      </w:pPr>
      <w:r w:rsidRPr="0089120F">
        <w:rPr>
          <w:rFonts w:ascii="Carlito" w:hAnsi="Carlito" w:cs="Carlito"/>
          <w:b/>
          <w:bCs/>
          <w:sz w:val="20"/>
          <w:szCs w:val="20"/>
        </w:rPr>
        <w:t>PERÍODO DE EXPLICAÇÕES PESSOAIS</w:t>
      </w:r>
    </w:p>
    <w:p w:rsidR="00CF059F" w:rsidRPr="006979F0" w:rsidRDefault="00CF059F" w:rsidP="00CF059F">
      <w:pPr>
        <w:tabs>
          <w:tab w:val="left" w:pos="1100"/>
          <w:tab w:val="left" w:pos="1980"/>
          <w:tab w:val="center" w:pos="4252"/>
        </w:tabs>
        <w:jc w:val="center"/>
        <w:rPr>
          <w:rFonts w:ascii="Carlito" w:hAnsi="Carlito" w:cs="Carlito"/>
          <w:b/>
          <w:bCs/>
          <w:sz w:val="22"/>
          <w:szCs w:val="22"/>
        </w:rPr>
      </w:pPr>
    </w:p>
    <w:p w:rsidR="00CF059F" w:rsidRPr="006979F0" w:rsidRDefault="00CF059F" w:rsidP="00CF059F">
      <w:pPr>
        <w:tabs>
          <w:tab w:val="left" w:pos="1100"/>
          <w:tab w:val="left" w:pos="1980"/>
          <w:tab w:val="center" w:pos="4252"/>
        </w:tabs>
        <w:jc w:val="center"/>
        <w:rPr>
          <w:rFonts w:ascii="Carlito" w:hAnsi="Carlito" w:cs="Carlito"/>
          <w:sz w:val="22"/>
          <w:szCs w:val="22"/>
        </w:rPr>
      </w:pPr>
      <w:r w:rsidRPr="006979F0">
        <w:rPr>
          <w:rFonts w:ascii="Carlito" w:hAnsi="Carlito" w:cs="Carlito"/>
          <w:sz w:val="22"/>
          <w:szCs w:val="22"/>
        </w:rPr>
        <w:t>Estância Turística Ouro Preto do Oeste - RO,</w:t>
      </w:r>
      <w:r w:rsidR="00093916">
        <w:rPr>
          <w:rFonts w:ascii="Carlito" w:hAnsi="Carlito" w:cs="Carlito"/>
          <w:sz w:val="22"/>
          <w:szCs w:val="22"/>
        </w:rPr>
        <w:t xml:space="preserve"> 16</w:t>
      </w:r>
      <w:r w:rsidRPr="006979F0">
        <w:rPr>
          <w:rFonts w:ascii="Carlito" w:hAnsi="Carlito" w:cs="Carlito"/>
          <w:sz w:val="22"/>
          <w:szCs w:val="22"/>
        </w:rPr>
        <w:t xml:space="preserve"> de dezembro de 2019.</w:t>
      </w:r>
    </w:p>
    <w:p w:rsidR="00CF059F" w:rsidRPr="006979F0" w:rsidRDefault="00CF059F" w:rsidP="00CF059F">
      <w:pPr>
        <w:tabs>
          <w:tab w:val="left" w:pos="1100"/>
          <w:tab w:val="left" w:pos="1980"/>
          <w:tab w:val="center" w:pos="4252"/>
        </w:tabs>
        <w:jc w:val="center"/>
        <w:rPr>
          <w:rFonts w:ascii="Carlito" w:hAnsi="Carlito" w:cs="Carlito"/>
          <w:sz w:val="22"/>
          <w:szCs w:val="22"/>
        </w:rPr>
      </w:pPr>
    </w:p>
    <w:p w:rsidR="00CF059F" w:rsidRPr="006979F0" w:rsidRDefault="00CF059F" w:rsidP="00CF059F">
      <w:pPr>
        <w:tabs>
          <w:tab w:val="left" w:pos="1100"/>
          <w:tab w:val="left" w:pos="1980"/>
          <w:tab w:val="center" w:pos="4252"/>
        </w:tabs>
        <w:jc w:val="center"/>
        <w:rPr>
          <w:rFonts w:ascii="Carlito" w:hAnsi="Carlito" w:cs="Carlito"/>
          <w:sz w:val="22"/>
          <w:szCs w:val="22"/>
        </w:rPr>
      </w:pPr>
    </w:p>
    <w:p w:rsidR="00CF059F" w:rsidRPr="006979F0" w:rsidRDefault="00CF059F" w:rsidP="00CF059F">
      <w:pPr>
        <w:jc w:val="center"/>
        <w:rPr>
          <w:rFonts w:ascii="Carlito" w:hAnsi="Carlito" w:cs="Carlito"/>
          <w:b/>
          <w:sz w:val="22"/>
          <w:szCs w:val="22"/>
        </w:rPr>
      </w:pPr>
      <w:r w:rsidRPr="006979F0">
        <w:rPr>
          <w:rFonts w:ascii="Carlito" w:hAnsi="Carlito" w:cs="Carlito"/>
          <w:b/>
          <w:sz w:val="22"/>
          <w:szCs w:val="22"/>
        </w:rPr>
        <w:t>CELSON CABRAL SOUZA</w:t>
      </w:r>
    </w:p>
    <w:p w:rsidR="00CF059F" w:rsidRPr="006979F0" w:rsidRDefault="00CF059F" w:rsidP="00CF059F">
      <w:pPr>
        <w:jc w:val="center"/>
        <w:rPr>
          <w:rFonts w:ascii="Carlito" w:hAnsi="Carlito" w:cs="Carlito"/>
          <w:b/>
          <w:sz w:val="22"/>
          <w:szCs w:val="22"/>
        </w:rPr>
      </w:pPr>
      <w:r w:rsidRPr="006979F0">
        <w:rPr>
          <w:rFonts w:ascii="Carlito" w:hAnsi="Carlito" w:cs="Carlito"/>
          <w:b/>
          <w:sz w:val="22"/>
          <w:szCs w:val="22"/>
        </w:rPr>
        <w:t>SECRETÁRIO LEGISLATIVO</w:t>
      </w:r>
    </w:p>
    <w:p w:rsidR="00635EDE" w:rsidRPr="00CF059F" w:rsidRDefault="00635EDE" w:rsidP="00CF059F">
      <w:pPr>
        <w:rPr>
          <w:szCs w:val="22"/>
        </w:rPr>
      </w:pPr>
    </w:p>
    <w:sectPr w:rsidR="00635EDE" w:rsidRPr="00CF059F" w:rsidSect="0029285B">
      <w:headerReference w:type="default" r:id="rId7"/>
      <w:pgSz w:w="11906" w:h="16838"/>
      <w:pgMar w:top="553" w:right="1133" w:bottom="709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5379" w:rsidRDefault="00305379" w:rsidP="00F2794B">
      <w:r>
        <w:separator/>
      </w:r>
    </w:p>
  </w:endnote>
  <w:endnote w:type="continuationSeparator" w:id="0">
    <w:p w:rsidR="00305379" w:rsidRDefault="00305379" w:rsidP="00F27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libri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hnschrift">
    <w:altName w:val="Segoe UI"/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5379" w:rsidRDefault="00305379" w:rsidP="00F2794B">
      <w:r>
        <w:separator/>
      </w:r>
    </w:p>
  </w:footnote>
  <w:footnote w:type="continuationSeparator" w:id="0">
    <w:p w:rsidR="00305379" w:rsidRDefault="00305379" w:rsidP="00F279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 w:themeColor="accent1" w:themeShade="BF"/>
        <w:insideV w:val="single" w:sz="12" w:space="0" w:color="365F91" w:themeColor="accent1" w:themeShade="BF"/>
      </w:tblBorders>
      <w:tblLook w:val="04A0" w:firstRow="1" w:lastRow="0" w:firstColumn="1" w:lastColumn="0" w:noHBand="0" w:noVBand="1"/>
    </w:tblPr>
    <w:tblGrid>
      <w:gridCol w:w="1742"/>
      <w:gridCol w:w="7546"/>
    </w:tblGrid>
    <w:tr w:rsidR="00305379" w:rsidRPr="00832A2D" w:rsidTr="00EA4D6D">
      <w:trPr>
        <w:trHeight w:val="809"/>
        <w:jc w:val="center"/>
      </w:trPr>
      <w:tc>
        <w:tcPr>
          <w:tcW w:w="938" w:type="pct"/>
          <w:vAlign w:val="center"/>
        </w:tcPr>
        <w:p w:rsidR="00305379" w:rsidRPr="00832A2D" w:rsidRDefault="00305379" w:rsidP="00EA4D6D">
          <w:pPr>
            <w:tabs>
              <w:tab w:val="center" w:pos="4252"/>
              <w:tab w:val="right" w:pos="8504"/>
            </w:tabs>
            <w:jc w:val="center"/>
            <w:rPr>
              <w:rFonts w:asciiTheme="minorHAnsi" w:eastAsiaTheme="minorHAnsi" w:hAnsiTheme="minorHAnsi" w:cstheme="minorBidi"/>
              <w:lang w:eastAsia="en-US"/>
            </w:rPr>
          </w:pPr>
          <w:r w:rsidRPr="00832A2D">
            <w:rPr>
              <w:rFonts w:ascii="Cambria" w:eastAsiaTheme="minorHAnsi" w:hAnsi="Cambria" w:cstheme="minorBidi"/>
              <w:noProof/>
              <w:color w:val="FF0000"/>
            </w:rPr>
            <w:drawing>
              <wp:inline distT="0" distB="0" distL="0" distR="0">
                <wp:extent cx="761595" cy="709295"/>
                <wp:effectExtent l="0" t="0" r="0" b="0"/>
                <wp:docPr id="1" name="Imagem 1" descr="C:\Users\pablobulian\AppData\Local\Microsoft\Windows\INetCache\Content.Word\Logo Ouro Preto D'Oe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pablobulian\AppData\Local\Microsoft\Windows\INetCache\Content.Word\Logo Ouro Preto D'Oeste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873" t="26463" r="35934" b="36397"/>
                        <a:stretch/>
                      </pic:blipFill>
                      <pic:spPr bwMode="auto">
                        <a:xfrm>
                          <a:off x="0" y="0"/>
                          <a:ext cx="788475" cy="734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62" w:type="pct"/>
          <w:vAlign w:val="center"/>
        </w:tcPr>
        <w:p w:rsidR="00305379" w:rsidRPr="00832A2D" w:rsidRDefault="00305379" w:rsidP="00EA4D6D">
          <w:pPr>
            <w:tabs>
              <w:tab w:val="center" w:pos="4252"/>
              <w:tab w:val="right" w:pos="8504"/>
            </w:tabs>
            <w:ind w:left="33"/>
            <w:rPr>
              <w:rFonts w:ascii="Bahnschrift" w:eastAsiaTheme="minorHAnsi" w:hAnsi="Bahnschrift" w:cstheme="minorBidi"/>
              <w:sz w:val="36"/>
              <w:szCs w:val="36"/>
              <w:lang w:eastAsia="en-US"/>
            </w:rPr>
          </w:pPr>
          <w:r w:rsidRPr="00832A2D">
            <w:rPr>
              <w:rFonts w:ascii="Bahnschrift" w:eastAsiaTheme="minorHAnsi" w:hAnsi="Bahnschrift" w:cstheme="minorBidi"/>
              <w:sz w:val="36"/>
              <w:szCs w:val="36"/>
              <w:lang w:eastAsia="en-US"/>
            </w:rPr>
            <w:t>CÂMARA MUNICIPAL</w:t>
          </w:r>
        </w:p>
        <w:p w:rsidR="00305379" w:rsidRPr="00832A2D" w:rsidRDefault="00305379" w:rsidP="00EA4D6D">
          <w:pPr>
            <w:tabs>
              <w:tab w:val="center" w:pos="4252"/>
              <w:tab w:val="right" w:pos="8504"/>
            </w:tabs>
            <w:ind w:left="33"/>
            <w:rPr>
              <w:rFonts w:ascii="Bahnschrift" w:eastAsiaTheme="minorHAnsi" w:hAnsi="Bahnschrift" w:cstheme="minorBidi"/>
              <w:sz w:val="32"/>
              <w:szCs w:val="32"/>
              <w:lang w:eastAsia="en-US"/>
            </w:rPr>
          </w:pPr>
          <w:r w:rsidRPr="00832A2D">
            <w:rPr>
              <w:rFonts w:ascii="Bahnschrift" w:eastAsiaTheme="minorHAnsi" w:hAnsi="Bahnschrift" w:cstheme="minorBidi"/>
              <w:sz w:val="32"/>
              <w:szCs w:val="32"/>
              <w:lang w:eastAsia="en-US"/>
            </w:rPr>
            <w:t>ESTÂNCIA TURÍSTICA OURO PRETO DO OESTE</w:t>
          </w:r>
        </w:p>
        <w:p w:rsidR="00305379" w:rsidRPr="00832A2D" w:rsidRDefault="00305379" w:rsidP="00EA4D6D">
          <w:pPr>
            <w:tabs>
              <w:tab w:val="center" w:pos="4252"/>
              <w:tab w:val="right" w:pos="8504"/>
            </w:tabs>
            <w:ind w:left="33"/>
            <w:rPr>
              <w:rFonts w:ascii="Bahnschrift" w:eastAsiaTheme="minorHAnsi" w:hAnsi="Bahnschrift" w:cstheme="minorBidi"/>
              <w:i/>
              <w:u w:val="single"/>
              <w:lang w:eastAsia="en-US"/>
            </w:rPr>
          </w:pPr>
          <w:r w:rsidRPr="00832A2D">
            <w:rPr>
              <w:rFonts w:ascii="Bahnschrift" w:eastAsiaTheme="minorHAnsi" w:hAnsi="Bahnschrift" w:cstheme="minorBidi"/>
              <w:i/>
              <w:u w:val="single"/>
              <w:lang w:eastAsia="en-US"/>
            </w:rPr>
            <w:t>Secretaria Legislativa e Apoio Parlamentar - SLAP</w:t>
          </w:r>
        </w:p>
      </w:tc>
    </w:tr>
  </w:tbl>
  <w:p w:rsidR="00305379" w:rsidRPr="00154A31" w:rsidRDefault="00305379" w:rsidP="00154A3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70EB"/>
    <w:rsid w:val="000010BD"/>
    <w:rsid w:val="00001D0E"/>
    <w:rsid w:val="000030C2"/>
    <w:rsid w:val="00004624"/>
    <w:rsid w:val="00004FA3"/>
    <w:rsid w:val="000072FC"/>
    <w:rsid w:val="00007650"/>
    <w:rsid w:val="0001024B"/>
    <w:rsid w:val="00011D7A"/>
    <w:rsid w:val="00013163"/>
    <w:rsid w:val="0001324D"/>
    <w:rsid w:val="000133DB"/>
    <w:rsid w:val="00013AC7"/>
    <w:rsid w:val="00013FEE"/>
    <w:rsid w:val="00015650"/>
    <w:rsid w:val="00016388"/>
    <w:rsid w:val="00022925"/>
    <w:rsid w:val="00023BEF"/>
    <w:rsid w:val="00025185"/>
    <w:rsid w:val="00025737"/>
    <w:rsid w:val="00026203"/>
    <w:rsid w:val="00026BDE"/>
    <w:rsid w:val="000274AA"/>
    <w:rsid w:val="000277B9"/>
    <w:rsid w:val="00027927"/>
    <w:rsid w:val="00027B13"/>
    <w:rsid w:val="00032D78"/>
    <w:rsid w:val="000340C3"/>
    <w:rsid w:val="00034401"/>
    <w:rsid w:val="000344A1"/>
    <w:rsid w:val="00037EF4"/>
    <w:rsid w:val="000421E7"/>
    <w:rsid w:val="0004247E"/>
    <w:rsid w:val="0004271E"/>
    <w:rsid w:val="00043969"/>
    <w:rsid w:val="000447C7"/>
    <w:rsid w:val="000478DB"/>
    <w:rsid w:val="00053358"/>
    <w:rsid w:val="0005425E"/>
    <w:rsid w:val="000553A3"/>
    <w:rsid w:val="0006106F"/>
    <w:rsid w:val="0006195F"/>
    <w:rsid w:val="000621AD"/>
    <w:rsid w:val="00062BF0"/>
    <w:rsid w:val="0006480A"/>
    <w:rsid w:val="00064E36"/>
    <w:rsid w:val="00066E8A"/>
    <w:rsid w:val="000719CD"/>
    <w:rsid w:val="00071F3F"/>
    <w:rsid w:val="00073FD6"/>
    <w:rsid w:val="00075F5D"/>
    <w:rsid w:val="0007638A"/>
    <w:rsid w:val="000767AB"/>
    <w:rsid w:val="00081044"/>
    <w:rsid w:val="00081C18"/>
    <w:rsid w:val="0008351A"/>
    <w:rsid w:val="0008624A"/>
    <w:rsid w:val="0008656A"/>
    <w:rsid w:val="00087BEA"/>
    <w:rsid w:val="00090849"/>
    <w:rsid w:val="000912BF"/>
    <w:rsid w:val="00092346"/>
    <w:rsid w:val="00092761"/>
    <w:rsid w:val="00093916"/>
    <w:rsid w:val="00094EBF"/>
    <w:rsid w:val="00095772"/>
    <w:rsid w:val="00096135"/>
    <w:rsid w:val="00097042"/>
    <w:rsid w:val="000976C6"/>
    <w:rsid w:val="000A1B74"/>
    <w:rsid w:val="000A1DAF"/>
    <w:rsid w:val="000A39A2"/>
    <w:rsid w:val="000A6246"/>
    <w:rsid w:val="000A6488"/>
    <w:rsid w:val="000B09BD"/>
    <w:rsid w:val="000B22AC"/>
    <w:rsid w:val="000B37DD"/>
    <w:rsid w:val="000B4689"/>
    <w:rsid w:val="000B498C"/>
    <w:rsid w:val="000B6197"/>
    <w:rsid w:val="000B6257"/>
    <w:rsid w:val="000C0E0B"/>
    <w:rsid w:val="000C1D83"/>
    <w:rsid w:val="000C2233"/>
    <w:rsid w:val="000C229C"/>
    <w:rsid w:val="000C4F05"/>
    <w:rsid w:val="000C5A76"/>
    <w:rsid w:val="000D2D7A"/>
    <w:rsid w:val="000D4790"/>
    <w:rsid w:val="000D5A7A"/>
    <w:rsid w:val="000D5C8F"/>
    <w:rsid w:val="000D5EAB"/>
    <w:rsid w:val="000D70DC"/>
    <w:rsid w:val="000D782E"/>
    <w:rsid w:val="000E1984"/>
    <w:rsid w:val="000E24CC"/>
    <w:rsid w:val="000E2A4B"/>
    <w:rsid w:val="000E2C54"/>
    <w:rsid w:val="000E4325"/>
    <w:rsid w:val="000E5AC0"/>
    <w:rsid w:val="000E7DC5"/>
    <w:rsid w:val="000F230A"/>
    <w:rsid w:val="000F2A61"/>
    <w:rsid w:val="000F2BCF"/>
    <w:rsid w:val="000F37D0"/>
    <w:rsid w:val="000F4A3B"/>
    <w:rsid w:val="00103723"/>
    <w:rsid w:val="0010534F"/>
    <w:rsid w:val="001066F5"/>
    <w:rsid w:val="0011350C"/>
    <w:rsid w:val="00113EF8"/>
    <w:rsid w:val="00115AA2"/>
    <w:rsid w:val="001166BA"/>
    <w:rsid w:val="0012155B"/>
    <w:rsid w:val="00125C17"/>
    <w:rsid w:val="001275F1"/>
    <w:rsid w:val="00127755"/>
    <w:rsid w:val="00127DBA"/>
    <w:rsid w:val="00130F7E"/>
    <w:rsid w:val="0013139B"/>
    <w:rsid w:val="00131CFB"/>
    <w:rsid w:val="00132520"/>
    <w:rsid w:val="00132C54"/>
    <w:rsid w:val="00134570"/>
    <w:rsid w:val="00134A7E"/>
    <w:rsid w:val="0013563F"/>
    <w:rsid w:val="00136469"/>
    <w:rsid w:val="00136C5A"/>
    <w:rsid w:val="00140D9B"/>
    <w:rsid w:val="00141051"/>
    <w:rsid w:val="00141408"/>
    <w:rsid w:val="00144BF4"/>
    <w:rsid w:val="00145F2C"/>
    <w:rsid w:val="001463C1"/>
    <w:rsid w:val="0014642A"/>
    <w:rsid w:val="00147211"/>
    <w:rsid w:val="001509E6"/>
    <w:rsid w:val="0015239A"/>
    <w:rsid w:val="00153124"/>
    <w:rsid w:val="00154A31"/>
    <w:rsid w:val="00155CFA"/>
    <w:rsid w:val="00156B73"/>
    <w:rsid w:val="00157E20"/>
    <w:rsid w:val="0016253F"/>
    <w:rsid w:val="001638FD"/>
    <w:rsid w:val="001650F8"/>
    <w:rsid w:val="00165E47"/>
    <w:rsid w:val="001664DC"/>
    <w:rsid w:val="0016701D"/>
    <w:rsid w:val="0016757B"/>
    <w:rsid w:val="00167908"/>
    <w:rsid w:val="001679F0"/>
    <w:rsid w:val="00170B73"/>
    <w:rsid w:val="0017382E"/>
    <w:rsid w:val="00174082"/>
    <w:rsid w:val="001748AC"/>
    <w:rsid w:val="001778F1"/>
    <w:rsid w:val="001802BE"/>
    <w:rsid w:val="00180CDF"/>
    <w:rsid w:val="001817C5"/>
    <w:rsid w:val="00181BDD"/>
    <w:rsid w:val="00182C37"/>
    <w:rsid w:val="001857B8"/>
    <w:rsid w:val="00185AEA"/>
    <w:rsid w:val="00186148"/>
    <w:rsid w:val="0018770B"/>
    <w:rsid w:val="00190074"/>
    <w:rsid w:val="00192217"/>
    <w:rsid w:val="0019383A"/>
    <w:rsid w:val="001A0C04"/>
    <w:rsid w:val="001A2F84"/>
    <w:rsid w:val="001A3AE0"/>
    <w:rsid w:val="001A7696"/>
    <w:rsid w:val="001B144E"/>
    <w:rsid w:val="001B15AE"/>
    <w:rsid w:val="001B1DF7"/>
    <w:rsid w:val="001B1F69"/>
    <w:rsid w:val="001B7B79"/>
    <w:rsid w:val="001C0019"/>
    <w:rsid w:val="001C0666"/>
    <w:rsid w:val="001C2219"/>
    <w:rsid w:val="001C249C"/>
    <w:rsid w:val="001C2A7C"/>
    <w:rsid w:val="001C7A54"/>
    <w:rsid w:val="001D0739"/>
    <w:rsid w:val="001D0D23"/>
    <w:rsid w:val="001D0D5E"/>
    <w:rsid w:val="001D15E5"/>
    <w:rsid w:val="001D2615"/>
    <w:rsid w:val="001D38D0"/>
    <w:rsid w:val="001D6C02"/>
    <w:rsid w:val="001D7866"/>
    <w:rsid w:val="001E0E36"/>
    <w:rsid w:val="001E1D5A"/>
    <w:rsid w:val="001E38DE"/>
    <w:rsid w:val="001E3B8A"/>
    <w:rsid w:val="001E4996"/>
    <w:rsid w:val="001E74AB"/>
    <w:rsid w:val="001F268F"/>
    <w:rsid w:val="001F3A14"/>
    <w:rsid w:val="001F4385"/>
    <w:rsid w:val="001F6D9A"/>
    <w:rsid w:val="001F745A"/>
    <w:rsid w:val="00201209"/>
    <w:rsid w:val="00202F43"/>
    <w:rsid w:val="00204BAC"/>
    <w:rsid w:val="00206FE6"/>
    <w:rsid w:val="002103F4"/>
    <w:rsid w:val="00214289"/>
    <w:rsid w:val="00215ACA"/>
    <w:rsid w:val="002200B6"/>
    <w:rsid w:val="0022058D"/>
    <w:rsid w:val="002208DF"/>
    <w:rsid w:val="00220BA8"/>
    <w:rsid w:val="00221C38"/>
    <w:rsid w:val="00224AB8"/>
    <w:rsid w:val="00224B9E"/>
    <w:rsid w:val="0022591C"/>
    <w:rsid w:val="00227086"/>
    <w:rsid w:val="00231928"/>
    <w:rsid w:val="0023195B"/>
    <w:rsid w:val="00233669"/>
    <w:rsid w:val="00235A5B"/>
    <w:rsid w:val="00235AF2"/>
    <w:rsid w:val="002360D4"/>
    <w:rsid w:val="002405B3"/>
    <w:rsid w:val="002416D2"/>
    <w:rsid w:val="00243959"/>
    <w:rsid w:val="002450A3"/>
    <w:rsid w:val="002456F2"/>
    <w:rsid w:val="00245C50"/>
    <w:rsid w:val="0024621D"/>
    <w:rsid w:val="00247242"/>
    <w:rsid w:val="00250414"/>
    <w:rsid w:val="00250A44"/>
    <w:rsid w:val="002519FC"/>
    <w:rsid w:val="002525E3"/>
    <w:rsid w:val="00252C2A"/>
    <w:rsid w:val="0025428D"/>
    <w:rsid w:val="00260752"/>
    <w:rsid w:val="0026100D"/>
    <w:rsid w:val="0026351E"/>
    <w:rsid w:val="002635B4"/>
    <w:rsid w:val="00265B4D"/>
    <w:rsid w:val="0026635B"/>
    <w:rsid w:val="002669FD"/>
    <w:rsid w:val="00266E71"/>
    <w:rsid w:val="00270401"/>
    <w:rsid w:val="00270641"/>
    <w:rsid w:val="0027477E"/>
    <w:rsid w:val="00277372"/>
    <w:rsid w:val="00280F3D"/>
    <w:rsid w:val="00282B2D"/>
    <w:rsid w:val="002836CA"/>
    <w:rsid w:val="002842AF"/>
    <w:rsid w:val="00286009"/>
    <w:rsid w:val="00286199"/>
    <w:rsid w:val="002861CA"/>
    <w:rsid w:val="00287237"/>
    <w:rsid w:val="002915F0"/>
    <w:rsid w:val="0029285B"/>
    <w:rsid w:val="00293EFA"/>
    <w:rsid w:val="002951D5"/>
    <w:rsid w:val="002A0C69"/>
    <w:rsid w:val="002A1D6A"/>
    <w:rsid w:val="002A3A5B"/>
    <w:rsid w:val="002A519E"/>
    <w:rsid w:val="002A61E9"/>
    <w:rsid w:val="002B1E38"/>
    <w:rsid w:val="002B79D7"/>
    <w:rsid w:val="002C02CC"/>
    <w:rsid w:val="002C09CF"/>
    <w:rsid w:val="002C2619"/>
    <w:rsid w:val="002C2A03"/>
    <w:rsid w:val="002C3EDC"/>
    <w:rsid w:val="002C599C"/>
    <w:rsid w:val="002C728D"/>
    <w:rsid w:val="002C77DE"/>
    <w:rsid w:val="002C7FB1"/>
    <w:rsid w:val="002D105C"/>
    <w:rsid w:val="002D1363"/>
    <w:rsid w:val="002D3A2B"/>
    <w:rsid w:val="002D3FF1"/>
    <w:rsid w:val="002D54BC"/>
    <w:rsid w:val="002D749E"/>
    <w:rsid w:val="002E05AF"/>
    <w:rsid w:val="002E12E6"/>
    <w:rsid w:val="002E32D5"/>
    <w:rsid w:val="002E3C8A"/>
    <w:rsid w:val="002E4440"/>
    <w:rsid w:val="002E6AFA"/>
    <w:rsid w:val="002F2565"/>
    <w:rsid w:val="002F6027"/>
    <w:rsid w:val="003009CD"/>
    <w:rsid w:val="003011BF"/>
    <w:rsid w:val="0030277F"/>
    <w:rsid w:val="00305379"/>
    <w:rsid w:val="003076FB"/>
    <w:rsid w:val="00311B23"/>
    <w:rsid w:val="00314CC5"/>
    <w:rsid w:val="003201B1"/>
    <w:rsid w:val="003251D5"/>
    <w:rsid w:val="003264CF"/>
    <w:rsid w:val="00327819"/>
    <w:rsid w:val="00327869"/>
    <w:rsid w:val="003345EC"/>
    <w:rsid w:val="003349B7"/>
    <w:rsid w:val="00336871"/>
    <w:rsid w:val="003405B0"/>
    <w:rsid w:val="003407DA"/>
    <w:rsid w:val="00340BA7"/>
    <w:rsid w:val="003416F5"/>
    <w:rsid w:val="0034177B"/>
    <w:rsid w:val="003436A0"/>
    <w:rsid w:val="00344412"/>
    <w:rsid w:val="00344FB1"/>
    <w:rsid w:val="00352ACE"/>
    <w:rsid w:val="00353DBD"/>
    <w:rsid w:val="00353FB2"/>
    <w:rsid w:val="00354163"/>
    <w:rsid w:val="00356AEA"/>
    <w:rsid w:val="00357205"/>
    <w:rsid w:val="003579AD"/>
    <w:rsid w:val="00357C98"/>
    <w:rsid w:val="00360567"/>
    <w:rsid w:val="003620BA"/>
    <w:rsid w:val="0036356D"/>
    <w:rsid w:val="00363EAB"/>
    <w:rsid w:val="00364F58"/>
    <w:rsid w:val="00365534"/>
    <w:rsid w:val="00365720"/>
    <w:rsid w:val="00365D40"/>
    <w:rsid w:val="003706DA"/>
    <w:rsid w:val="003709C2"/>
    <w:rsid w:val="0037209E"/>
    <w:rsid w:val="003728C5"/>
    <w:rsid w:val="00373C6B"/>
    <w:rsid w:val="003771F0"/>
    <w:rsid w:val="00377FFB"/>
    <w:rsid w:val="00380D06"/>
    <w:rsid w:val="00381B20"/>
    <w:rsid w:val="00385C70"/>
    <w:rsid w:val="00387D6E"/>
    <w:rsid w:val="00393E3B"/>
    <w:rsid w:val="003943F9"/>
    <w:rsid w:val="00397A35"/>
    <w:rsid w:val="00397A96"/>
    <w:rsid w:val="003A1975"/>
    <w:rsid w:val="003A3851"/>
    <w:rsid w:val="003A43B0"/>
    <w:rsid w:val="003A5B9C"/>
    <w:rsid w:val="003A629B"/>
    <w:rsid w:val="003A67A6"/>
    <w:rsid w:val="003B0F81"/>
    <w:rsid w:val="003B1068"/>
    <w:rsid w:val="003B1252"/>
    <w:rsid w:val="003B2C55"/>
    <w:rsid w:val="003B436C"/>
    <w:rsid w:val="003B4D34"/>
    <w:rsid w:val="003B5F9D"/>
    <w:rsid w:val="003C2003"/>
    <w:rsid w:val="003C2D0B"/>
    <w:rsid w:val="003C327F"/>
    <w:rsid w:val="003C49F4"/>
    <w:rsid w:val="003C7718"/>
    <w:rsid w:val="003D071D"/>
    <w:rsid w:val="003D0FA6"/>
    <w:rsid w:val="003D3357"/>
    <w:rsid w:val="003D4680"/>
    <w:rsid w:val="003D7CB6"/>
    <w:rsid w:val="003E064D"/>
    <w:rsid w:val="003E1E36"/>
    <w:rsid w:val="003E25E7"/>
    <w:rsid w:val="003E462D"/>
    <w:rsid w:val="003E49B3"/>
    <w:rsid w:val="003E657F"/>
    <w:rsid w:val="003E6929"/>
    <w:rsid w:val="003F0817"/>
    <w:rsid w:val="003F1206"/>
    <w:rsid w:val="003F1588"/>
    <w:rsid w:val="003F3770"/>
    <w:rsid w:val="003F5695"/>
    <w:rsid w:val="00400A61"/>
    <w:rsid w:val="00401386"/>
    <w:rsid w:val="00402071"/>
    <w:rsid w:val="00402F7B"/>
    <w:rsid w:val="00402FE0"/>
    <w:rsid w:val="00403EEF"/>
    <w:rsid w:val="004066DF"/>
    <w:rsid w:val="00412A77"/>
    <w:rsid w:val="00414EEB"/>
    <w:rsid w:val="00414FAB"/>
    <w:rsid w:val="00415347"/>
    <w:rsid w:val="00422C4A"/>
    <w:rsid w:val="00424BC2"/>
    <w:rsid w:val="004267AC"/>
    <w:rsid w:val="0043159F"/>
    <w:rsid w:val="00434C58"/>
    <w:rsid w:val="00436DD4"/>
    <w:rsid w:val="00441D98"/>
    <w:rsid w:val="0044717C"/>
    <w:rsid w:val="00455223"/>
    <w:rsid w:val="00455DF8"/>
    <w:rsid w:val="00463A7B"/>
    <w:rsid w:val="00463FAE"/>
    <w:rsid w:val="00472AD2"/>
    <w:rsid w:val="00472B44"/>
    <w:rsid w:val="00472BDB"/>
    <w:rsid w:val="00473F41"/>
    <w:rsid w:val="004741FE"/>
    <w:rsid w:val="004745D2"/>
    <w:rsid w:val="00475024"/>
    <w:rsid w:val="00480416"/>
    <w:rsid w:val="004819BC"/>
    <w:rsid w:val="00483B80"/>
    <w:rsid w:val="00485EDC"/>
    <w:rsid w:val="004866D3"/>
    <w:rsid w:val="00486CB0"/>
    <w:rsid w:val="0048747E"/>
    <w:rsid w:val="0049029B"/>
    <w:rsid w:val="00491A97"/>
    <w:rsid w:val="00492147"/>
    <w:rsid w:val="004947AB"/>
    <w:rsid w:val="00494821"/>
    <w:rsid w:val="00495D6A"/>
    <w:rsid w:val="0049623C"/>
    <w:rsid w:val="0049728A"/>
    <w:rsid w:val="004972EE"/>
    <w:rsid w:val="004A00DA"/>
    <w:rsid w:val="004A01FC"/>
    <w:rsid w:val="004A260F"/>
    <w:rsid w:val="004A339D"/>
    <w:rsid w:val="004B0DD4"/>
    <w:rsid w:val="004B1711"/>
    <w:rsid w:val="004B1AE1"/>
    <w:rsid w:val="004B4322"/>
    <w:rsid w:val="004B55A8"/>
    <w:rsid w:val="004B560A"/>
    <w:rsid w:val="004B5719"/>
    <w:rsid w:val="004B61B8"/>
    <w:rsid w:val="004B7B81"/>
    <w:rsid w:val="004C1128"/>
    <w:rsid w:val="004C335B"/>
    <w:rsid w:val="004C438B"/>
    <w:rsid w:val="004C521C"/>
    <w:rsid w:val="004C5532"/>
    <w:rsid w:val="004C737B"/>
    <w:rsid w:val="004C7BBC"/>
    <w:rsid w:val="004C7F98"/>
    <w:rsid w:val="004D0A62"/>
    <w:rsid w:val="004D26A6"/>
    <w:rsid w:val="004D29BB"/>
    <w:rsid w:val="004D2BD7"/>
    <w:rsid w:val="004D417D"/>
    <w:rsid w:val="004D4758"/>
    <w:rsid w:val="004D6B4D"/>
    <w:rsid w:val="004D7306"/>
    <w:rsid w:val="004E211C"/>
    <w:rsid w:val="004E498A"/>
    <w:rsid w:val="004E4B8B"/>
    <w:rsid w:val="004E588D"/>
    <w:rsid w:val="004E67DE"/>
    <w:rsid w:val="004E73BF"/>
    <w:rsid w:val="004F1D37"/>
    <w:rsid w:val="004F28D7"/>
    <w:rsid w:val="004F2EF6"/>
    <w:rsid w:val="004F326F"/>
    <w:rsid w:val="004F3413"/>
    <w:rsid w:val="004F3678"/>
    <w:rsid w:val="004F5C0E"/>
    <w:rsid w:val="004F67B1"/>
    <w:rsid w:val="004F736D"/>
    <w:rsid w:val="00500762"/>
    <w:rsid w:val="0050105D"/>
    <w:rsid w:val="00501B59"/>
    <w:rsid w:val="00502C9B"/>
    <w:rsid w:val="00502CED"/>
    <w:rsid w:val="00502CFC"/>
    <w:rsid w:val="0050301B"/>
    <w:rsid w:val="00507D8E"/>
    <w:rsid w:val="0051014E"/>
    <w:rsid w:val="00512118"/>
    <w:rsid w:val="00512363"/>
    <w:rsid w:val="005143B9"/>
    <w:rsid w:val="0051522F"/>
    <w:rsid w:val="0051600B"/>
    <w:rsid w:val="0051733A"/>
    <w:rsid w:val="00517AA7"/>
    <w:rsid w:val="00517D9B"/>
    <w:rsid w:val="005210DF"/>
    <w:rsid w:val="00521C85"/>
    <w:rsid w:val="00521CA3"/>
    <w:rsid w:val="00521D15"/>
    <w:rsid w:val="00523C36"/>
    <w:rsid w:val="0052782E"/>
    <w:rsid w:val="00530314"/>
    <w:rsid w:val="005328AA"/>
    <w:rsid w:val="0053419A"/>
    <w:rsid w:val="005349E4"/>
    <w:rsid w:val="00540164"/>
    <w:rsid w:val="005429CC"/>
    <w:rsid w:val="00544521"/>
    <w:rsid w:val="00545FD7"/>
    <w:rsid w:val="00547AFD"/>
    <w:rsid w:val="0055260E"/>
    <w:rsid w:val="00555F6E"/>
    <w:rsid w:val="00555F95"/>
    <w:rsid w:val="005567DD"/>
    <w:rsid w:val="00556CD1"/>
    <w:rsid w:val="005600D7"/>
    <w:rsid w:val="005623A1"/>
    <w:rsid w:val="005721ED"/>
    <w:rsid w:val="0057233A"/>
    <w:rsid w:val="00572498"/>
    <w:rsid w:val="00572E63"/>
    <w:rsid w:val="005738D2"/>
    <w:rsid w:val="005758CC"/>
    <w:rsid w:val="00575983"/>
    <w:rsid w:val="00576CE4"/>
    <w:rsid w:val="0057771E"/>
    <w:rsid w:val="00577880"/>
    <w:rsid w:val="00580308"/>
    <w:rsid w:val="00580A75"/>
    <w:rsid w:val="0058416F"/>
    <w:rsid w:val="00584266"/>
    <w:rsid w:val="00586AEA"/>
    <w:rsid w:val="005872CB"/>
    <w:rsid w:val="005878BB"/>
    <w:rsid w:val="0059036E"/>
    <w:rsid w:val="00590754"/>
    <w:rsid w:val="00590B9F"/>
    <w:rsid w:val="005924B8"/>
    <w:rsid w:val="005928A9"/>
    <w:rsid w:val="0059339D"/>
    <w:rsid w:val="00593B5B"/>
    <w:rsid w:val="005944BF"/>
    <w:rsid w:val="0059490E"/>
    <w:rsid w:val="00596742"/>
    <w:rsid w:val="0059757D"/>
    <w:rsid w:val="005A0145"/>
    <w:rsid w:val="005A1AEF"/>
    <w:rsid w:val="005A37C0"/>
    <w:rsid w:val="005A57DC"/>
    <w:rsid w:val="005A5B08"/>
    <w:rsid w:val="005A6906"/>
    <w:rsid w:val="005B0F19"/>
    <w:rsid w:val="005B33EF"/>
    <w:rsid w:val="005B3CFA"/>
    <w:rsid w:val="005B3DC2"/>
    <w:rsid w:val="005B401D"/>
    <w:rsid w:val="005B4862"/>
    <w:rsid w:val="005B588E"/>
    <w:rsid w:val="005C08AC"/>
    <w:rsid w:val="005C2F8C"/>
    <w:rsid w:val="005C3025"/>
    <w:rsid w:val="005C391B"/>
    <w:rsid w:val="005C404D"/>
    <w:rsid w:val="005C6083"/>
    <w:rsid w:val="005C61A2"/>
    <w:rsid w:val="005C6319"/>
    <w:rsid w:val="005C665B"/>
    <w:rsid w:val="005C672E"/>
    <w:rsid w:val="005C73AA"/>
    <w:rsid w:val="005D1118"/>
    <w:rsid w:val="005D25BF"/>
    <w:rsid w:val="005D3917"/>
    <w:rsid w:val="005D4D40"/>
    <w:rsid w:val="005D5A2C"/>
    <w:rsid w:val="005E0DA8"/>
    <w:rsid w:val="005E2624"/>
    <w:rsid w:val="005E4DC5"/>
    <w:rsid w:val="005E5D8D"/>
    <w:rsid w:val="005E5EEA"/>
    <w:rsid w:val="005E63B3"/>
    <w:rsid w:val="005F01B9"/>
    <w:rsid w:val="005F0726"/>
    <w:rsid w:val="005F516B"/>
    <w:rsid w:val="005F6D7D"/>
    <w:rsid w:val="005F7FF2"/>
    <w:rsid w:val="00600167"/>
    <w:rsid w:val="006008D3"/>
    <w:rsid w:val="0060338F"/>
    <w:rsid w:val="00604512"/>
    <w:rsid w:val="00604C3F"/>
    <w:rsid w:val="0060582D"/>
    <w:rsid w:val="00611657"/>
    <w:rsid w:val="006128C8"/>
    <w:rsid w:val="00614C6E"/>
    <w:rsid w:val="00616015"/>
    <w:rsid w:val="006162EF"/>
    <w:rsid w:val="00616B6A"/>
    <w:rsid w:val="0062121A"/>
    <w:rsid w:val="0062160F"/>
    <w:rsid w:val="006267B9"/>
    <w:rsid w:val="00626E48"/>
    <w:rsid w:val="00630F60"/>
    <w:rsid w:val="006326C8"/>
    <w:rsid w:val="00632ED7"/>
    <w:rsid w:val="00635EDE"/>
    <w:rsid w:val="00641D70"/>
    <w:rsid w:val="00644E76"/>
    <w:rsid w:val="00645CEC"/>
    <w:rsid w:val="0064645C"/>
    <w:rsid w:val="00647BDB"/>
    <w:rsid w:val="006510C8"/>
    <w:rsid w:val="0065170B"/>
    <w:rsid w:val="00652497"/>
    <w:rsid w:val="00652B97"/>
    <w:rsid w:val="00652BA3"/>
    <w:rsid w:val="0065548D"/>
    <w:rsid w:val="006560DB"/>
    <w:rsid w:val="006569CE"/>
    <w:rsid w:val="00656BFE"/>
    <w:rsid w:val="00660BC8"/>
    <w:rsid w:val="006640E1"/>
    <w:rsid w:val="00664FF2"/>
    <w:rsid w:val="00667CC7"/>
    <w:rsid w:val="006724CE"/>
    <w:rsid w:val="006737F1"/>
    <w:rsid w:val="00673A20"/>
    <w:rsid w:val="006851ED"/>
    <w:rsid w:val="00686149"/>
    <w:rsid w:val="00687317"/>
    <w:rsid w:val="006875D0"/>
    <w:rsid w:val="00687B35"/>
    <w:rsid w:val="006902D8"/>
    <w:rsid w:val="00690366"/>
    <w:rsid w:val="00691186"/>
    <w:rsid w:val="00692EFE"/>
    <w:rsid w:val="006939F5"/>
    <w:rsid w:val="0069438C"/>
    <w:rsid w:val="006944E7"/>
    <w:rsid w:val="00694794"/>
    <w:rsid w:val="006979F0"/>
    <w:rsid w:val="006A20ED"/>
    <w:rsid w:val="006A2340"/>
    <w:rsid w:val="006A3660"/>
    <w:rsid w:val="006A47F9"/>
    <w:rsid w:val="006A498B"/>
    <w:rsid w:val="006B0102"/>
    <w:rsid w:val="006B021C"/>
    <w:rsid w:val="006B0B12"/>
    <w:rsid w:val="006B25B2"/>
    <w:rsid w:val="006B2720"/>
    <w:rsid w:val="006B3983"/>
    <w:rsid w:val="006B42CC"/>
    <w:rsid w:val="006B66BE"/>
    <w:rsid w:val="006B714D"/>
    <w:rsid w:val="006C224D"/>
    <w:rsid w:val="006C3FDE"/>
    <w:rsid w:val="006C604C"/>
    <w:rsid w:val="006C6223"/>
    <w:rsid w:val="006D001B"/>
    <w:rsid w:val="006D020D"/>
    <w:rsid w:val="006D173B"/>
    <w:rsid w:val="006D2695"/>
    <w:rsid w:val="006D3A04"/>
    <w:rsid w:val="006D41CD"/>
    <w:rsid w:val="006D444F"/>
    <w:rsid w:val="006D4B2A"/>
    <w:rsid w:val="006D6F71"/>
    <w:rsid w:val="006E4A96"/>
    <w:rsid w:val="006E5BDC"/>
    <w:rsid w:val="006E5DC2"/>
    <w:rsid w:val="006E647E"/>
    <w:rsid w:val="006F3665"/>
    <w:rsid w:val="006F3A1F"/>
    <w:rsid w:val="006F54AB"/>
    <w:rsid w:val="006F7B28"/>
    <w:rsid w:val="00700ED5"/>
    <w:rsid w:val="0070592D"/>
    <w:rsid w:val="00710358"/>
    <w:rsid w:val="00710A7D"/>
    <w:rsid w:val="00711A33"/>
    <w:rsid w:val="00711A88"/>
    <w:rsid w:val="00712DF4"/>
    <w:rsid w:val="00716459"/>
    <w:rsid w:val="007204AC"/>
    <w:rsid w:val="007228EF"/>
    <w:rsid w:val="00722936"/>
    <w:rsid w:val="00727EDE"/>
    <w:rsid w:val="007347F7"/>
    <w:rsid w:val="00734A74"/>
    <w:rsid w:val="00736935"/>
    <w:rsid w:val="007403A6"/>
    <w:rsid w:val="007426F5"/>
    <w:rsid w:val="00744D14"/>
    <w:rsid w:val="00746364"/>
    <w:rsid w:val="00750336"/>
    <w:rsid w:val="00750DE2"/>
    <w:rsid w:val="007510E9"/>
    <w:rsid w:val="00751918"/>
    <w:rsid w:val="00751937"/>
    <w:rsid w:val="00753AF7"/>
    <w:rsid w:val="00754909"/>
    <w:rsid w:val="00756303"/>
    <w:rsid w:val="00756B3C"/>
    <w:rsid w:val="007573B3"/>
    <w:rsid w:val="00757C21"/>
    <w:rsid w:val="0076069C"/>
    <w:rsid w:val="00761425"/>
    <w:rsid w:val="00762120"/>
    <w:rsid w:val="0076358E"/>
    <w:rsid w:val="00766A00"/>
    <w:rsid w:val="00767637"/>
    <w:rsid w:val="0076771C"/>
    <w:rsid w:val="00771CF4"/>
    <w:rsid w:val="00772C0F"/>
    <w:rsid w:val="00773425"/>
    <w:rsid w:val="00773B55"/>
    <w:rsid w:val="00773C9C"/>
    <w:rsid w:val="007743E2"/>
    <w:rsid w:val="0077575D"/>
    <w:rsid w:val="0077592F"/>
    <w:rsid w:val="007763A0"/>
    <w:rsid w:val="00777467"/>
    <w:rsid w:val="00777AAB"/>
    <w:rsid w:val="00780A03"/>
    <w:rsid w:val="00780E0B"/>
    <w:rsid w:val="00780F20"/>
    <w:rsid w:val="007828B2"/>
    <w:rsid w:val="007833FD"/>
    <w:rsid w:val="00784A44"/>
    <w:rsid w:val="00784FE6"/>
    <w:rsid w:val="007867BC"/>
    <w:rsid w:val="00786A48"/>
    <w:rsid w:val="007904E2"/>
    <w:rsid w:val="007918BE"/>
    <w:rsid w:val="007924C4"/>
    <w:rsid w:val="00793731"/>
    <w:rsid w:val="00795D64"/>
    <w:rsid w:val="00796D93"/>
    <w:rsid w:val="007A221A"/>
    <w:rsid w:val="007A66D9"/>
    <w:rsid w:val="007A678D"/>
    <w:rsid w:val="007A7598"/>
    <w:rsid w:val="007A7D4B"/>
    <w:rsid w:val="007B0E26"/>
    <w:rsid w:val="007B5F7F"/>
    <w:rsid w:val="007B6987"/>
    <w:rsid w:val="007B77DA"/>
    <w:rsid w:val="007B79FC"/>
    <w:rsid w:val="007C1E4E"/>
    <w:rsid w:val="007C24A0"/>
    <w:rsid w:val="007C3F00"/>
    <w:rsid w:val="007C4B4D"/>
    <w:rsid w:val="007C6756"/>
    <w:rsid w:val="007C7190"/>
    <w:rsid w:val="007D058C"/>
    <w:rsid w:val="007D0971"/>
    <w:rsid w:val="007D0E27"/>
    <w:rsid w:val="007D1DD7"/>
    <w:rsid w:val="007D1E79"/>
    <w:rsid w:val="007D3E1A"/>
    <w:rsid w:val="007E1028"/>
    <w:rsid w:val="007E178E"/>
    <w:rsid w:val="007E2411"/>
    <w:rsid w:val="007E30CC"/>
    <w:rsid w:val="007E3A22"/>
    <w:rsid w:val="007E4E47"/>
    <w:rsid w:val="007E50B1"/>
    <w:rsid w:val="007E73C5"/>
    <w:rsid w:val="007F0A8F"/>
    <w:rsid w:val="007F3A21"/>
    <w:rsid w:val="007F3D74"/>
    <w:rsid w:val="007F42E9"/>
    <w:rsid w:val="007F5288"/>
    <w:rsid w:val="007F7C15"/>
    <w:rsid w:val="008003F5"/>
    <w:rsid w:val="00801242"/>
    <w:rsid w:val="0080316A"/>
    <w:rsid w:val="00803936"/>
    <w:rsid w:val="0080665B"/>
    <w:rsid w:val="00810761"/>
    <w:rsid w:val="00811A19"/>
    <w:rsid w:val="0081200F"/>
    <w:rsid w:val="008201A2"/>
    <w:rsid w:val="00820381"/>
    <w:rsid w:val="008207C0"/>
    <w:rsid w:val="00821C57"/>
    <w:rsid w:val="008224AA"/>
    <w:rsid w:val="00822F94"/>
    <w:rsid w:val="00825584"/>
    <w:rsid w:val="0082652E"/>
    <w:rsid w:val="00827511"/>
    <w:rsid w:val="00835BCF"/>
    <w:rsid w:val="00836216"/>
    <w:rsid w:val="008364C7"/>
    <w:rsid w:val="00836DD0"/>
    <w:rsid w:val="008370EB"/>
    <w:rsid w:val="008374CC"/>
    <w:rsid w:val="00837D61"/>
    <w:rsid w:val="00841406"/>
    <w:rsid w:val="0084144E"/>
    <w:rsid w:val="00841548"/>
    <w:rsid w:val="008423CA"/>
    <w:rsid w:val="00842803"/>
    <w:rsid w:val="008476D2"/>
    <w:rsid w:val="00847C1E"/>
    <w:rsid w:val="00850268"/>
    <w:rsid w:val="0085075A"/>
    <w:rsid w:val="00852E2B"/>
    <w:rsid w:val="00862F61"/>
    <w:rsid w:val="008634D7"/>
    <w:rsid w:val="00865B0A"/>
    <w:rsid w:val="00865EF2"/>
    <w:rsid w:val="00867732"/>
    <w:rsid w:val="008705FA"/>
    <w:rsid w:val="0087137E"/>
    <w:rsid w:val="008735FE"/>
    <w:rsid w:val="00874A71"/>
    <w:rsid w:val="00874D90"/>
    <w:rsid w:val="008756CC"/>
    <w:rsid w:val="008778F0"/>
    <w:rsid w:val="00882468"/>
    <w:rsid w:val="00882DF6"/>
    <w:rsid w:val="00884F8D"/>
    <w:rsid w:val="00885DA0"/>
    <w:rsid w:val="0088653C"/>
    <w:rsid w:val="0089120F"/>
    <w:rsid w:val="00891B7D"/>
    <w:rsid w:val="00895BC6"/>
    <w:rsid w:val="00896B89"/>
    <w:rsid w:val="008974D2"/>
    <w:rsid w:val="008A2869"/>
    <w:rsid w:val="008A2A93"/>
    <w:rsid w:val="008A37D0"/>
    <w:rsid w:val="008A56D5"/>
    <w:rsid w:val="008B2228"/>
    <w:rsid w:val="008B2966"/>
    <w:rsid w:val="008B6AFF"/>
    <w:rsid w:val="008B6D86"/>
    <w:rsid w:val="008C1DC4"/>
    <w:rsid w:val="008C342C"/>
    <w:rsid w:val="008C54A1"/>
    <w:rsid w:val="008C662D"/>
    <w:rsid w:val="008D1DE5"/>
    <w:rsid w:val="008D29C2"/>
    <w:rsid w:val="008D2C5C"/>
    <w:rsid w:val="008D32C2"/>
    <w:rsid w:val="008D4BBC"/>
    <w:rsid w:val="008D5744"/>
    <w:rsid w:val="008E5547"/>
    <w:rsid w:val="008E6685"/>
    <w:rsid w:val="008E6ABF"/>
    <w:rsid w:val="008E7F49"/>
    <w:rsid w:val="008F1065"/>
    <w:rsid w:val="008F2AEC"/>
    <w:rsid w:val="008F3E47"/>
    <w:rsid w:val="008F4581"/>
    <w:rsid w:val="008F46EC"/>
    <w:rsid w:val="008F4943"/>
    <w:rsid w:val="008F4B80"/>
    <w:rsid w:val="00903EC1"/>
    <w:rsid w:val="00904CEC"/>
    <w:rsid w:val="00905E4F"/>
    <w:rsid w:val="00906061"/>
    <w:rsid w:val="00913069"/>
    <w:rsid w:val="00914A4F"/>
    <w:rsid w:val="00915AD2"/>
    <w:rsid w:val="00916715"/>
    <w:rsid w:val="00916E32"/>
    <w:rsid w:val="00920E98"/>
    <w:rsid w:val="00922220"/>
    <w:rsid w:val="0092427C"/>
    <w:rsid w:val="00924DDB"/>
    <w:rsid w:val="00932BB8"/>
    <w:rsid w:val="00934BCB"/>
    <w:rsid w:val="00936B47"/>
    <w:rsid w:val="00941CFC"/>
    <w:rsid w:val="00941EE3"/>
    <w:rsid w:val="00942A4D"/>
    <w:rsid w:val="00942E9A"/>
    <w:rsid w:val="00944AEB"/>
    <w:rsid w:val="00945C66"/>
    <w:rsid w:val="009461E5"/>
    <w:rsid w:val="0094658D"/>
    <w:rsid w:val="009466FB"/>
    <w:rsid w:val="009504D2"/>
    <w:rsid w:val="00950A37"/>
    <w:rsid w:val="00952990"/>
    <w:rsid w:val="009537B0"/>
    <w:rsid w:val="009544E1"/>
    <w:rsid w:val="00954889"/>
    <w:rsid w:val="00954C37"/>
    <w:rsid w:val="00955B47"/>
    <w:rsid w:val="009568E3"/>
    <w:rsid w:val="0096473E"/>
    <w:rsid w:val="00964909"/>
    <w:rsid w:val="009649B6"/>
    <w:rsid w:val="00964A02"/>
    <w:rsid w:val="00964B18"/>
    <w:rsid w:val="00966169"/>
    <w:rsid w:val="00966A9F"/>
    <w:rsid w:val="00967DDD"/>
    <w:rsid w:val="009702D1"/>
    <w:rsid w:val="00972316"/>
    <w:rsid w:val="00972873"/>
    <w:rsid w:val="0097333B"/>
    <w:rsid w:val="00973AC8"/>
    <w:rsid w:val="0097463D"/>
    <w:rsid w:val="009751CE"/>
    <w:rsid w:val="00977FBF"/>
    <w:rsid w:val="00980AE9"/>
    <w:rsid w:val="00981F56"/>
    <w:rsid w:val="00982194"/>
    <w:rsid w:val="0098493B"/>
    <w:rsid w:val="00984E22"/>
    <w:rsid w:val="00986AF5"/>
    <w:rsid w:val="00987C54"/>
    <w:rsid w:val="00990A4B"/>
    <w:rsid w:val="009914BC"/>
    <w:rsid w:val="00994A7A"/>
    <w:rsid w:val="00995812"/>
    <w:rsid w:val="00996E38"/>
    <w:rsid w:val="009979DC"/>
    <w:rsid w:val="009A07B8"/>
    <w:rsid w:val="009A1E9F"/>
    <w:rsid w:val="009A1FF4"/>
    <w:rsid w:val="009A20AC"/>
    <w:rsid w:val="009A6287"/>
    <w:rsid w:val="009A6ACD"/>
    <w:rsid w:val="009A6E1D"/>
    <w:rsid w:val="009A7F32"/>
    <w:rsid w:val="009B102C"/>
    <w:rsid w:val="009B1F22"/>
    <w:rsid w:val="009B41DF"/>
    <w:rsid w:val="009B605E"/>
    <w:rsid w:val="009B62F1"/>
    <w:rsid w:val="009B6D0F"/>
    <w:rsid w:val="009B75FA"/>
    <w:rsid w:val="009C06A0"/>
    <w:rsid w:val="009C06F6"/>
    <w:rsid w:val="009C4545"/>
    <w:rsid w:val="009C4902"/>
    <w:rsid w:val="009C4C4D"/>
    <w:rsid w:val="009C5C8B"/>
    <w:rsid w:val="009C79CB"/>
    <w:rsid w:val="009C7BC2"/>
    <w:rsid w:val="009D1181"/>
    <w:rsid w:val="009D31C2"/>
    <w:rsid w:val="009D5164"/>
    <w:rsid w:val="009D6C2E"/>
    <w:rsid w:val="009D71C6"/>
    <w:rsid w:val="009D75B0"/>
    <w:rsid w:val="009E076F"/>
    <w:rsid w:val="009E0934"/>
    <w:rsid w:val="009E0DE7"/>
    <w:rsid w:val="009E1AD3"/>
    <w:rsid w:val="009E1D2C"/>
    <w:rsid w:val="009E3404"/>
    <w:rsid w:val="009E3B3D"/>
    <w:rsid w:val="009F081D"/>
    <w:rsid w:val="009F44F4"/>
    <w:rsid w:val="009F46F5"/>
    <w:rsid w:val="009F5345"/>
    <w:rsid w:val="009F5D0E"/>
    <w:rsid w:val="009F7DE8"/>
    <w:rsid w:val="009F7E2F"/>
    <w:rsid w:val="00A00B0F"/>
    <w:rsid w:val="00A00CA2"/>
    <w:rsid w:val="00A01E63"/>
    <w:rsid w:val="00A02456"/>
    <w:rsid w:val="00A0511F"/>
    <w:rsid w:val="00A0640C"/>
    <w:rsid w:val="00A06D69"/>
    <w:rsid w:val="00A077DA"/>
    <w:rsid w:val="00A107BB"/>
    <w:rsid w:val="00A10C1A"/>
    <w:rsid w:val="00A120D3"/>
    <w:rsid w:val="00A12491"/>
    <w:rsid w:val="00A1279A"/>
    <w:rsid w:val="00A12C9A"/>
    <w:rsid w:val="00A1346A"/>
    <w:rsid w:val="00A1593A"/>
    <w:rsid w:val="00A171F8"/>
    <w:rsid w:val="00A17B31"/>
    <w:rsid w:val="00A203CF"/>
    <w:rsid w:val="00A2209E"/>
    <w:rsid w:val="00A25CAB"/>
    <w:rsid w:val="00A26105"/>
    <w:rsid w:val="00A27E10"/>
    <w:rsid w:val="00A31215"/>
    <w:rsid w:val="00A31EC8"/>
    <w:rsid w:val="00A34E94"/>
    <w:rsid w:val="00A3642C"/>
    <w:rsid w:val="00A41F2C"/>
    <w:rsid w:val="00A420E9"/>
    <w:rsid w:val="00A472D5"/>
    <w:rsid w:val="00A5046C"/>
    <w:rsid w:val="00A51EF7"/>
    <w:rsid w:val="00A54ED3"/>
    <w:rsid w:val="00A5689E"/>
    <w:rsid w:val="00A61DB8"/>
    <w:rsid w:val="00A628D1"/>
    <w:rsid w:val="00A70D10"/>
    <w:rsid w:val="00A70D1A"/>
    <w:rsid w:val="00A718BF"/>
    <w:rsid w:val="00A75A27"/>
    <w:rsid w:val="00A77820"/>
    <w:rsid w:val="00A77F2C"/>
    <w:rsid w:val="00A80A3D"/>
    <w:rsid w:val="00A82B7C"/>
    <w:rsid w:val="00A84771"/>
    <w:rsid w:val="00A85EF3"/>
    <w:rsid w:val="00A862FB"/>
    <w:rsid w:val="00A86E2F"/>
    <w:rsid w:val="00A8754E"/>
    <w:rsid w:val="00A93881"/>
    <w:rsid w:val="00A93D20"/>
    <w:rsid w:val="00A94437"/>
    <w:rsid w:val="00A94F60"/>
    <w:rsid w:val="00A95825"/>
    <w:rsid w:val="00A95BD1"/>
    <w:rsid w:val="00A964AA"/>
    <w:rsid w:val="00A96787"/>
    <w:rsid w:val="00A97F73"/>
    <w:rsid w:val="00AA0177"/>
    <w:rsid w:val="00AA07AB"/>
    <w:rsid w:val="00AA1D29"/>
    <w:rsid w:val="00AA26BF"/>
    <w:rsid w:val="00AA3529"/>
    <w:rsid w:val="00AA446D"/>
    <w:rsid w:val="00AA6083"/>
    <w:rsid w:val="00AA6BD0"/>
    <w:rsid w:val="00AB124C"/>
    <w:rsid w:val="00AB2C42"/>
    <w:rsid w:val="00AB4C48"/>
    <w:rsid w:val="00AB4EED"/>
    <w:rsid w:val="00AB4F34"/>
    <w:rsid w:val="00AB5645"/>
    <w:rsid w:val="00AB596A"/>
    <w:rsid w:val="00AB6A1D"/>
    <w:rsid w:val="00AB78B1"/>
    <w:rsid w:val="00AC0385"/>
    <w:rsid w:val="00AC11FC"/>
    <w:rsid w:val="00AC2EFD"/>
    <w:rsid w:val="00AC3158"/>
    <w:rsid w:val="00AC3995"/>
    <w:rsid w:val="00AC4F82"/>
    <w:rsid w:val="00AC5ABA"/>
    <w:rsid w:val="00AC5C7D"/>
    <w:rsid w:val="00AC6403"/>
    <w:rsid w:val="00AC648C"/>
    <w:rsid w:val="00AC66F7"/>
    <w:rsid w:val="00AC71FA"/>
    <w:rsid w:val="00AD0CCE"/>
    <w:rsid w:val="00AD1459"/>
    <w:rsid w:val="00AD2C54"/>
    <w:rsid w:val="00AD3697"/>
    <w:rsid w:val="00AD43FC"/>
    <w:rsid w:val="00AD7927"/>
    <w:rsid w:val="00AE141E"/>
    <w:rsid w:val="00AE1C61"/>
    <w:rsid w:val="00AE30EB"/>
    <w:rsid w:val="00AE32FA"/>
    <w:rsid w:val="00AE3826"/>
    <w:rsid w:val="00AE512F"/>
    <w:rsid w:val="00AE6FBF"/>
    <w:rsid w:val="00AF00E1"/>
    <w:rsid w:val="00AF23DF"/>
    <w:rsid w:val="00AF340F"/>
    <w:rsid w:val="00AF3C5A"/>
    <w:rsid w:val="00AF4F59"/>
    <w:rsid w:val="00AF502F"/>
    <w:rsid w:val="00AF574B"/>
    <w:rsid w:val="00AF599B"/>
    <w:rsid w:val="00AF6DCC"/>
    <w:rsid w:val="00B02ABD"/>
    <w:rsid w:val="00B10A4F"/>
    <w:rsid w:val="00B10D9B"/>
    <w:rsid w:val="00B118BD"/>
    <w:rsid w:val="00B11A47"/>
    <w:rsid w:val="00B134FF"/>
    <w:rsid w:val="00B139D6"/>
    <w:rsid w:val="00B1636D"/>
    <w:rsid w:val="00B17134"/>
    <w:rsid w:val="00B220C1"/>
    <w:rsid w:val="00B22CB7"/>
    <w:rsid w:val="00B23DB3"/>
    <w:rsid w:val="00B2401B"/>
    <w:rsid w:val="00B249D1"/>
    <w:rsid w:val="00B24DA1"/>
    <w:rsid w:val="00B25E23"/>
    <w:rsid w:val="00B27842"/>
    <w:rsid w:val="00B27BD8"/>
    <w:rsid w:val="00B27CCB"/>
    <w:rsid w:val="00B33C53"/>
    <w:rsid w:val="00B34358"/>
    <w:rsid w:val="00B379FF"/>
    <w:rsid w:val="00B37A99"/>
    <w:rsid w:val="00B407B7"/>
    <w:rsid w:val="00B427C1"/>
    <w:rsid w:val="00B42A69"/>
    <w:rsid w:val="00B43E16"/>
    <w:rsid w:val="00B442F2"/>
    <w:rsid w:val="00B454E2"/>
    <w:rsid w:val="00B45C4D"/>
    <w:rsid w:val="00B473D3"/>
    <w:rsid w:val="00B47A3B"/>
    <w:rsid w:val="00B50995"/>
    <w:rsid w:val="00B5147B"/>
    <w:rsid w:val="00B56BE0"/>
    <w:rsid w:val="00B56E71"/>
    <w:rsid w:val="00B625AA"/>
    <w:rsid w:val="00B639BE"/>
    <w:rsid w:val="00B63A2D"/>
    <w:rsid w:val="00B64033"/>
    <w:rsid w:val="00B6596E"/>
    <w:rsid w:val="00B6774E"/>
    <w:rsid w:val="00B7098F"/>
    <w:rsid w:val="00B70EDD"/>
    <w:rsid w:val="00B71F75"/>
    <w:rsid w:val="00B7228C"/>
    <w:rsid w:val="00B73A3F"/>
    <w:rsid w:val="00B7640E"/>
    <w:rsid w:val="00B76747"/>
    <w:rsid w:val="00B80295"/>
    <w:rsid w:val="00B817EF"/>
    <w:rsid w:val="00B82C95"/>
    <w:rsid w:val="00B8306E"/>
    <w:rsid w:val="00B84438"/>
    <w:rsid w:val="00B84979"/>
    <w:rsid w:val="00B9075B"/>
    <w:rsid w:val="00B90EE2"/>
    <w:rsid w:val="00B93275"/>
    <w:rsid w:val="00B97A4D"/>
    <w:rsid w:val="00BA0196"/>
    <w:rsid w:val="00BA0790"/>
    <w:rsid w:val="00BA19F2"/>
    <w:rsid w:val="00BA286C"/>
    <w:rsid w:val="00BA30AD"/>
    <w:rsid w:val="00BA3D64"/>
    <w:rsid w:val="00BA456E"/>
    <w:rsid w:val="00BA507E"/>
    <w:rsid w:val="00BA6346"/>
    <w:rsid w:val="00BA70E9"/>
    <w:rsid w:val="00BA7150"/>
    <w:rsid w:val="00BB1B3E"/>
    <w:rsid w:val="00BB2512"/>
    <w:rsid w:val="00BB3AC3"/>
    <w:rsid w:val="00BB4195"/>
    <w:rsid w:val="00BB5656"/>
    <w:rsid w:val="00BB67B8"/>
    <w:rsid w:val="00BC1A8D"/>
    <w:rsid w:val="00BC3B2D"/>
    <w:rsid w:val="00BC4B83"/>
    <w:rsid w:val="00BC5638"/>
    <w:rsid w:val="00BC5942"/>
    <w:rsid w:val="00BC5F7A"/>
    <w:rsid w:val="00BC620E"/>
    <w:rsid w:val="00BC699A"/>
    <w:rsid w:val="00BD07E5"/>
    <w:rsid w:val="00BD2C1A"/>
    <w:rsid w:val="00BD4BD6"/>
    <w:rsid w:val="00BD4BED"/>
    <w:rsid w:val="00BD7274"/>
    <w:rsid w:val="00BE0B1B"/>
    <w:rsid w:val="00BE1E3D"/>
    <w:rsid w:val="00BE529E"/>
    <w:rsid w:val="00BE6E2E"/>
    <w:rsid w:val="00BF04AB"/>
    <w:rsid w:val="00BF2709"/>
    <w:rsid w:val="00BF651C"/>
    <w:rsid w:val="00BF7A80"/>
    <w:rsid w:val="00BF7A86"/>
    <w:rsid w:val="00C01362"/>
    <w:rsid w:val="00C0223C"/>
    <w:rsid w:val="00C022CE"/>
    <w:rsid w:val="00C03250"/>
    <w:rsid w:val="00C0435D"/>
    <w:rsid w:val="00C064C6"/>
    <w:rsid w:val="00C0690D"/>
    <w:rsid w:val="00C107D6"/>
    <w:rsid w:val="00C118A4"/>
    <w:rsid w:val="00C11D24"/>
    <w:rsid w:val="00C12305"/>
    <w:rsid w:val="00C127BD"/>
    <w:rsid w:val="00C13854"/>
    <w:rsid w:val="00C13A34"/>
    <w:rsid w:val="00C1611E"/>
    <w:rsid w:val="00C17658"/>
    <w:rsid w:val="00C204A5"/>
    <w:rsid w:val="00C256C9"/>
    <w:rsid w:val="00C268BF"/>
    <w:rsid w:val="00C26D61"/>
    <w:rsid w:val="00C27070"/>
    <w:rsid w:val="00C32807"/>
    <w:rsid w:val="00C33FD9"/>
    <w:rsid w:val="00C36E1A"/>
    <w:rsid w:val="00C37F5D"/>
    <w:rsid w:val="00C44867"/>
    <w:rsid w:val="00C458AC"/>
    <w:rsid w:val="00C45F0B"/>
    <w:rsid w:val="00C46D96"/>
    <w:rsid w:val="00C50E0E"/>
    <w:rsid w:val="00C53D9F"/>
    <w:rsid w:val="00C54453"/>
    <w:rsid w:val="00C544F4"/>
    <w:rsid w:val="00C564D5"/>
    <w:rsid w:val="00C57323"/>
    <w:rsid w:val="00C628A9"/>
    <w:rsid w:val="00C62CC1"/>
    <w:rsid w:val="00C66F88"/>
    <w:rsid w:val="00C7044D"/>
    <w:rsid w:val="00C71C93"/>
    <w:rsid w:val="00C72C83"/>
    <w:rsid w:val="00C762EE"/>
    <w:rsid w:val="00C76D3F"/>
    <w:rsid w:val="00C80C08"/>
    <w:rsid w:val="00C80E69"/>
    <w:rsid w:val="00C84C27"/>
    <w:rsid w:val="00C84D05"/>
    <w:rsid w:val="00C851FA"/>
    <w:rsid w:val="00C8661B"/>
    <w:rsid w:val="00C86BC7"/>
    <w:rsid w:val="00C87EE5"/>
    <w:rsid w:val="00C93B06"/>
    <w:rsid w:val="00C93FE6"/>
    <w:rsid w:val="00C950FE"/>
    <w:rsid w:val="00C9530D"/>
    <w:rsid w:val="00C962ED"/>
    <w:rsid w:val="00CA0EAA"/>
    <w:rsid w:val="00CA1361"/>
    <w:rsid w:val="00CA193A"/>
    <w:rsid w:val="00CA2E15"/>
    <w:rsid w:val="00CA4555"/>
    <w:rsid w:val="00CA5B80"/>
    <w:rsid w:val="00CB11A1"/>
    <w:rsid w:val="00CB204B"/>
    <w:rsid w:val="00CB4A26"/>
    <w:rsid w:val="00CB4E89"/>
    <w:rsid w:val="00CB5306"/>
    <w:rsid w:val="00CB6AEF"/>
    <w:rsid w:val="00CB7249"/>
    <w:rsid w:val="00CC33E6"/>
    <w:rsid w:val="00CC52A1"/>
    <w:rsid w:val="00CC6C6B"/>
    <w:rsid w:val="00CD0754"/>
    <w:rsid w:val="00CD2C96"/>
    <w:rsid w:val="00CD51BD"/>
    <w:rsid w:val="00CE01CD"/>
    <w:rsid w:val="00CE23FD"/>
    <w:rsid w:val="00CE3307"/>
    <w:rsid w:val="00CE55C1"/>
    <w:rsid w:val="00CE5AE1"/>
    <w:rsid w:val="00CE6CCC"/>
    <w:rsid w:val="00CE7BFB"/>
    <w:rsid w:val="00CF059F"/>
    <w:rsid w:val="00CF0894"/>
    <w:rsid w:val="00CF39A1"/>
    <w:rsid w:val="00CF48C8"/>
    <w:rsid w:val="00D0094A"/>
    <w:rsid w:val="00D00DBC"/>
    <w:rsid w:val="00D00DD9"/>
    <w:rsid w:val="00D02C46"/>
    <w:rsid w:val="00D04812"/>
    <w:rsid w:val="00D05D22"/>
    <w:rsid w:val="00D05EBE"/>
    <w:rsid w:val="00D07823"/>
    <w:rsid w:val="00D11685"/>
    <w:rsid w:val="00D11C06"/>
    <w:rsid w:val="00D12E42"/>
    <w:rsid w:val="00D23DBE"/>
    <w:rsid w:val="00D246C6"/>
    <w:rsid w:val="00D2478D"/>
    <w:rsid w:val="00D24D29"/>
    <w:rsid w:val="00D259AD"/>
    <w:rsid w:val="00D265F3"/>
    <w:rsid w:val="00D26FAE"/>
    <w:rsid w:val="00D346E1"/>
    <w:rsid w:val="00D35982"/>
    <w:rsid w:val="00D36916"/>
    <w:rsid w:val="00D37837"/>
    <w:rsid w:val="00D416AC"/>
    <w:rsid w:val="00D427D3"/>
    <w:rsid w:val="00D43359"/>
    <w:rsid w:val="00D43B11"/>
    <w:rsid w:val="00D52178"/>
    <w:rsid w:val="00D52310"/>
    <w:rsid w:val="00D55386"/>
    <w:rsid w:val="00D55CAF"/>
    <w:rsid w:val="00D6299B"/>
    <w:rsid w:val="00D67013"/>
    <w:rsid w:val="00D67CAF"/>
    <w:rsid w:val="00D7041E"/>
    <w:rsid w:val="00D710DD"/>
    <w:rsid w:val="00D732D2"/>
    <w:rsid w:val="00D7463D"/>
    <w:rsid w:val="00D77255"/>
    <w:rsid w:val="00D7785E"/>
    <w:rsid w:val="00D77C4B"/>
    <w:rsid w:val="00D81E4B"/>
    <w:rsid w:val="00D83F57"/>
    <w:rsid w:val="00D84996"/>
    <w:rsid w:val="00D8575F"/>
    <w:rsid w:val="00D85A51"/>
    <w:rsid w:val="00D861B2"/>
    <w:rsid w:val="00D87704"/>
    <w:rsid w:val="00D87D2B"/>
    <w:rsid w:val="00D90648"/>
    <w:rsid w:val="00D91513"/>
    <w:rsid w:val="00D92B50"/>
    <w:rsid w:val="00D942CF"/>
    <w:rsid w:val="00D9791D"/>
    <w:rsid w:val="00DA137F"/>
    <w:rsid w:val="00DA2F40"/>
    <w:rsid w:val="00DA3B10"/>
    <w:rsid w:val="00DA6B37"/>
    <w:rsid w:val="00DB064D"/>
    <w:rsid w:val="00DB6A3C"/>
    <w:rsid w:val="00DB7D31"/>
    <w:rsid w:val="00DC09C3"/>
    <w:rsid w:val="00DC3D55"/>
    <w:rsid w:val="00DC6745"/>
    <w:rsid w:val="00DC7AC2"/>
    <w:rsid w:val="00DD0897"/>
    <w:rsid w:val="00DD1A75"/>
    <w:rsid w:val="00DD2742"/>
    <w:rsid w:val="00DD4966"/>
    <w:rsid w:val="00DD5302"/>
    <w:rsid w:val="00DD563B"/>
    <w:rsid w:val="00DD68EF"/>
    <w:rsid w:val="00DE24E1"/>
    <w:rsid w:val="00DE2EA3"/>
    <w:rsid w:val="00DE3F77"/>
    <w:rsid w:val="00DE5A31"/>
    <w:rsid w:val="00DE667B"/>
    <w:rsid w:val="00DE6D73"/>
    <w:rsid w:val="00DE7729"/>
    <w:rsid w:val="00DF0AEE"/>
    <w:rsid w:val="00DF1F0F"/>
    <w:rsid w:val="00DF2585"/>
    <w:rsid w:val="00DF5628"/>
    <w:rsid w:val="00E02B36"/>
    <w:rsid w:val="00E02E88"/>
    <w:rsid w:val="00E0689E"/>
    <w:rsid w:val="00E1068C"/>
    <w:rsid w:val="00E11560"/>
    <w:rsid w:val="00E11D67"/>
    <w:rsid w:val="00E12582"/>
    <w:rsid w:val="00E12959"/>
    <w:rsid w:val="00E155A7"/>
    <w:rsid w:val="00E16B7B"/>
    <w:rsid w:val="00E174FF"/>
    <w:rsid w:val="00E20B34"/>
    <w:rsid w:val="00E225DA"/>
    <w:rsid w:val="00E24DC2"/>
    <w:rsid w:val="00E25A3A"/>
    <w:rsid w:val="00E25E19"/>
    <w:rsid w:val="00E27126"/>
    <w:rsid w:val="00E27204"/>
    <w:rsid w:val="00E27403"/>
    <w:rsid w:val="00E30C66"/>
    <w:rsid w:val="00E3268F"/>
    <w:rsid w:val="00E32880"/>
    <w:rsid w:val="00E32ADF"/>
    <w:rsid w:val="00E33475"/>
    <w:rsid w:val="00E3682C"/>
    <w:rsid w:val="00E4112B"/>
    <w:rsid w:val="00E42A52"/>
    <w:rsid w:val="00E42B4D"/>
    <w:rsid w:val="00E443BD"/>
    <w:rsid w:val="00E44401"/>
    <w:rsid w:val="00E45553"/>
    <w:rsid w:val="00E4575A"/>
    <w:rsid w:val="00E54200"/>
    <w:rsid w:val="00E542B9"/>
    <w:rsid w:val="00E54F1A"/>
    <w:rsid w:val="00E56C12"/>
    <w:rsid w:val="00E62A2C"/>
    <w:rsid w:val="00E62B69"/>
    <w:rsid w:val="00E64647"/>
    <w:rsid w:val="00E647E2"/>
    <w:rsid w:val="00E65023"/>
    <w:rsid w:val="00E658A2"/>
    <w:rsid w:val="00E67BD1"/>
    <w:rsid w:val="00E71233"/>
    <w:rsid w:val="00E71F54"/>
    <w:rsid w:val="00E746C0"/>
    <w:rsid w:val="00E76C4F"/>
    <w:rsid w:val="00E80404"/>
    <w:rsid w:val="00E82E49"/>
    <w:rsid w:val="00E85C09"/>
    <w:rsid w:val="00E85F28"/>
    <w:rsid w:val="00E86319"/>
    <w:rsid w:val="00E87185"/>
    <w:rsid w:val="00E87BB1"/>
    <w:rsid w:val="00E87EBD"/>
    <w:rsid w:val="00E91E69"/>
    <w:rsid w:val="00E92AC6"/>
    <w:rsid w:val="00EA14A4"/>
    <w:rsid w:val="00EA1773"/>
    <w:rsid w:val="00EA4D6D"/>
    <w:rsid w:val="00EA4ED8"/>
    <w:rsid w:val="00EA53A6"/>
    <w:rsid w:val="00EB0BA6"/>
    <w:rsid w:val="00EB2E60"/>
    <w:rsid w:val="00EB40FC"/>
    <w:rsid w:val="00EB66FC"/>
    <w:rsid w:val="00EB70AB"/>
    <w:rsid w:val="00EC1407"/>
    <w:rsid w:val="00EC1B66"/>
    <w:rsid w:val="00EC2A1E"/>
    <w:rsid w:val="00EC33FB"/>
    <w:rsid w:val="00EC4BB8"/>
    <w:rsid w:val="00EC5070"/>
    <w:rsid w:val="00EC57B4"/>
    <w:rsid w:val="00EC6457"/>
    <w:rsid w:val="00ED00B2"/>
    <w:rsid w:val="00ED2DC5"/>
    <w:rsid w:val="00ED3CE6"/>
    <w:rsid w:val="00ED4003"/>
    <w:rsid w:val="00ED4098"/>
    <w:rsid w:val="00ED5210"/>
    <w:rsid w:val="00ED5851"/>
    <w:rsid w:val="00EE0122"/>
    <w:rsid w:val="00EE2AFA"/>
    <w:rsid w:val="00EE3F06"/>
    <w:rsid w:val="00EF019C"/>
    <w:rsid w:val="00EF028F"/>
    <w:rsid w:val="00EF36DC"/>
    <w:rsid w:val="00EF44F9"/>
    <w:rsid w:val="00EF5660"/>
    <w:rsid w:val="00EF68FC"/>
    <w:rsid w:val="00EF7155"/>
    <w:rsid w:val="00EF76C4"/>
    <w:rsid w:val="00EF79B7"/>
    <w:rsid w:val="00EF7ACE"/>
    <w:rsid w:val="00F01683"/>
    <w:rsid w:val="00F01B5F"/>
    <w:rsid w:val="00F020A5"/>
    <w:rsid w:val="00F026EF"/>
    <w:rsid w:val="00F0313A"/>
    <w:rsid w:val="00F101A7"/>
    <w:rsid w:val="00F10252"/>
    <w:rsid w:val="00F10C48"/>
    <w:rsid w:val="00F117AB"/>
    <w:rsid w:val="00F12822"/>
    <w:rsid w:val="00F12F9D"/>
    <w:rsid w:val="00F1382C"/>
    <w:rsid w:val="00F13A22"/>
    <w:rsid w:val="00F14235"/>
    <w:rsid w:val="00F148DD"/>
    <w:rsid w:val="00F1495F"/>
    <w:rsid w:val="00F14E67"/>
    <w:rsid w:val="00F14EBA"/>
    <w:rsid w:val="00F1637C"/>
    <w:rsid w:val="00F17F3C"/>
    <w:rsid w:val="00F2236E"/>
    <w:rsid w:val="00F25109"/>
    <w:rsid w:val="00F252FA"/>
    <w:rsid w:val="00F25DB3"/>
    <w:rsid w:val="00F27948"/>
    <w:rsid w:val="00F2794B"/>
    <w:rsid w:val="00F32182"/>
    <w:rsid w:val="00F325C0"/>
    <w:rsid w:val="00F34806"/>
    <w:rsid w:val="00F36398"/>
    <w:rsid w:val="00F40607"/>
    <w:rsid w:val="00F4077B"/>
    <w:rsid w:val="00F42501"/>
    <w:rsid w:val="00F43530"/>
    <w:rsid w:val="00F46D2F"/>
    <w:rsid w:val="00F5044A"/>
    <w:rsid w:val="00F511C5"/>
    <w:rsid w:val="00F51AC8"/>
    <w:rsid w:val="00F52B1E"/>
    <w:rsid w:val="00F57049"/>
    <w:rsid w:val="00F60633"/>
    <w:rsid w:val="00F62264"/>
    <w:rsid w:val="00F628FE"/>
    <w:rsid w:val="00F64C46"/>
    <w:rsid w:val="00F64D28"/>
    <w:rsid w:val="00F66529"/>
    <w:rsid w:val="00F72BA5"/>
    <w:rsid w:val="00F73EBB"/>
    <w:rsid w:val="00F74EA5"/>
    <w:rsid w:val="00F751CC"/>
    <w:rsid w:val="00F75969"/>
    <w:rsid w:val="00F75DF4"/>
    <w:rsid w:val="00F75FC9"/>
    <w:rsid w:val="00F76323"/>
    <w:rsid w:val="00F7645F"/>
    <w:rsid w:val="00F7679F"/>
    <w:rsid w:val="00F767BB"/>
    <w:rsid w:val="00F7681C"/>
    <w:rsid w:val="00F800AB"/>
    <w:rsid w:val="00F83011"/>
    <w:rsid w:val="00F83D3E"/>
    <w:rsid w:val="00F84435"/>
    <w:rsid w:val="00F84744"/>
    <w:rsid w:val="00F84F0D"/>
    <w:rsid w:val="00F865AC"/>
    <w:rsid w:val="00F873EF"/>
    <w:rsid w:val="00F917BA"/>
    <w:rsid w:val="00F9187B"/>
    <w:rsid w:val="00F925A6"/>
    <w:rsid w:val="00F9420E"/>
    <w:rsid w:val="00F94BB6"/>
    <w:rsid w:val="00F95F94"/>
    <w:rsid w:val="00FA0E1A"/>
    <w:rsid w:val="00FA10D4"/>
    <w:rsid w:val="00FA20EB"/>
    <w:rsid w:val="00FA47A5"/>
    <w:rsid w:val="00FA61F0"/>
    <w:rsid w:val="00FB08D2"/>
    <w:rsid w:val="00FB12A3"/>
    <w:rsid w:val="00FB34E1"/>
    <w:rsid w:val="00FB603B"/>
    <w:rsid w:val="00FC1766"/>
    <w:rsid w:val="00FC3EC3"/>
    <w:rsid w:val="00FC430F"/>
    <w:rsid w:val="00FC7FC8"/>
    <w:rsid w:val="00FD4833"/>
    <w:rsid w:val="00FD514F"/>
    <w:rsid w:val="00FE176B"/>
    <w:rsid w:val="00FE246E"/>
    <w:rsid w:val="00FE2995"/>
    <w:rsid w:val="00FE2EAF"/>
    <w:rsid w:val="00FE314C"/>
    <w:rsid w:val="00FE3E86"/>
    <w:rsid w:val="00FE4301"/>
    <w:rsid w:val="00FE6DF1"/>
    <w:rsid w:val="00FF2290"/>
    <w:rsid w:val="00FF2627"/>
    <w:rsid w:val="00FF4802"/>
    <w:rsid w:val="00FF48B1"/>
    <w:rsid w:val="00FF493F"/>
    <w:rsid w:val="00FF5CF7"/>
    <w:rsid w:val="00FF711A"/>
    <w:rsid w:val="00FF7E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4C4C227"/>
  <w15:docId w15:val="{986AE2E0-4FE0-4A37-9502-0227D9057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370E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8370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8F3E47"/>
    <w:pPr>
      <w:jc w:val="both"/>
    </w:pPr>
    <w:rPr>
      <w:rFonts w:ascii="Arial" w:eastAsia="MS Mincho" w:hAnsi="Arial" w:cs="Arial"/>
      <w:sz w:val="22"/>
    </w:rPr>
  </w:style>
  <w:style w:type="character" w:customStyle="1" w:styleId="CorpodetextoChar">
    <w:name w:val="Corpo de texto Char"/>
    <w:basedOn w:val="Fontepargpadro"/>
    <w:link w:val="Corpodetexto"/>
    <w:rsid w:val="008F3E47"/>
    <w:rPr>
      <w:rFonts w:ascii="Arial" w:eastAsia="MS Mincho" w:hAnsi="Arial" w:cs="Arial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2794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79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7E1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7E10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D514F"/>
    <w:pPr>
      <w:spacing w:before="100" w:beforeAutospacing="1" w:after="100" w:afterAutospacing="1"/>
    </w:pPr>
  </w:style>
  <w:style w:type="character" w:styleId="TextodoEspaoReservado">
    <w:name w:val="Placeholder Text"/>
    <w:basedOn w:val="Fontepargpadro"/>
    <w:uiPriority w:val="99"/>
    <w:semiHidden/>
    <w:rsid w:val="00B47A3B"/>
    <w:rPr>
      <w:color w:val="808080"/>
    </w:rPr>
  </w:style>
  <w:style w:type="paragraph" w:styleId="PargrafodaLista">
    <w:name w:val="List Paragraph"/>
    <w:basedOn w:val="Normal"/>
    <w:uiPriority w:val="34"/>
    <w:qFormat/>
    <w:rsid w:val="00545FD7"/>
    <w:pPr>
      <w:ind w:left="720"/>
      <w:contextualSpacing/>
    </w:pPr>
  </w:style>
  <w:style w:type="table" w:styleId="Tabelacomgrade">
    <w:name w:val="Table Grid"/>
    <w:basedOn w:val="Tabelanormal"/>
    <w:uiPriority w:val="39"/>
    <w:rsid w:val="00154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6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E22FE-F77E-4983-AABF-ACD897C17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6</Pages>
  <Words>2534</Words>
  <Characters>13685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Fauger</cp:lastModifiedBy>
  <cp:revision>56</cp:revision>
  <cp:lastPrinted>2019-12-16T23:42:00Z</cp:lastPrinted>
  <dcterms:created xsi:type="dcterms:W3CDTF">2019-10-21T14:28:00Z</dcterms:created>
  <dcterms:modified xsi:type="dcterms:W3CDTF">2019-12-16T23:45:00Z</dcterms:modified>
</cp:coreProperties>
</file>